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page" w:tblpX="1423" w:tblpY="648"/>
        <w:tblOverlap w:val="never"/>
        <w:tblW w:w="4857" w:type="pct"/>
        <w:tblLook w:val="04A0" w:firstRow="1" w:lastRow="0" w:firstColumn="1" w:lastColumn="0" w:noHBand="0" w:noVBand="1"/>
      </w:tblPr>
      <w:tblGrid>
        <w:gridCol w:w="3969"/>
        <w:gridCol w:w="5554"/>
      </w:tblGrid>
      <w:tr w:rsidR="003D184A">
        <w:trPr>
          <w:trHeight w:val="1430"/>
        </w:trPr>
        <w:tc>
          <w:tcPr>
            <w:tcW w:w="2084" w:type="pct"/>
          </w:tcPr>
          <w:p w:rsidR="003D184A" w:rsidRDefault="00106EA0">
            <w:pPr>
              <w:jc w:val="center"/>
              <w:rPr>
                <w:bCs/>
              </w:rPr>
            </w:pPr>
            <w:r>
              <w:rPr>
                <w:bCs/>
              </w:rPr>
              <w:t>SỞ GDĐT TỈNH QUẢNG NAM</w:t>
            </w:r>
          </w:p>
          <w:p w:rsidR="003D184A" w:rsidRDefault="00106EA0">
            <w:pPr>
              <w:jc w:val="center"/>
              <w:rPr>
                <w:b/>
              </w:rPr>
            </w:pPr>
            <w:r>
              <w:rPr>
                <w:b/>
              </w:rPr>
              <w:t>TRƯỜNG THPT ÂU CƠ</w:t>
            </w:r>
          </w:p>
          <w:p w:rsidR="003D184A" w:rsidRDefault="00106EA0">
            <w:pPr>
              <w:tabs>
                <w:tab w:val="left" w:pos="80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410210</wp:posOffset>
                      </wp:positionH>
                      <wp:positionV relativeFrom="paragraph">
                        <wp:posOffset>93980</wp:posOffset>
                      </wp:positionV>
                      <wp:extent cx="1468120" cy="269875"/>
                      <wp:effectExtent l="4445" t="4445" r="13335" b="11430"/>
                      <wp:wrapNone/>
                      <wp:docPr id="514325250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8437" cy="269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3D184A" w:rsidRDefault="00106EA0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32.3pt;margin-top:7.4pt;width:115.6pt;height:21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">
                      <v:textbox>
                        <w:txbxContent>
                          <w:p w:rsidR="003D184A" w:rsidRDefault="00106EA0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795020</wp:posOffset>
                      </wp:positionH>
                      <wp:positionV relativeFrom="paragraph">
                        <wp:posOffset>24130</wp:posOffset>
                      </wp:positionV>
                      <wp:extent cx="863600" cy="6350"/>
                      <wp:effectExtent l="0" t="0" r="31750" b="31750"/>
                      <wp:wrapNone/>
                      <wp:docPr id="1580470620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63600" cy="63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Straight Connector 3" o:spid="_x0000_s1026" o:spt="20" style="position:absolute;left:0pt;flip:y;margin-left:62.6pt;margin-top:1.9pt;height:0.5pt;width:68pt;z-index:251661312;mso-width-relative:page;mso-height-relative:page;" filled="f" stroked="t" coordsize="21600,21600" o:gfxdata="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N3C0tQAAAAHAQAA&#10;DwAAAAAAAAABACAAAAAiAAAAZHJzL2Rvd25yZXYueG1sUEsBAhQAFAAAAAgAh07iQHyxS3XkAQAA&#10;wgMAAA4AAAAAAAAAAQAgAAAAIwEAAGRycy9lMm9Eb2MueG1sUEsFBgAAAAAGAAYAWQEAAHkFAAAA&#10;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tab/>
            </w:r>
          </w:p>
          <w:p w:rsidR="003D184A" w:rsidRDefault="003D184A">
            <w:pPr>
              <w:tabs>
                <w:tab w:val="left" w:pos="939"/>
              </w:tabs>
              <w:jc w:val="center"/>
            </w:pPr>
          </w:p>
          <w:p w:rsidR="003D184A" w:rsidRDefault="00106EA0">
            <w:pPr>
              <w:tabs>
                <w:tab w:val="left" w:pos="939"/>
              </w:tabs>
            </w:pPr>
            <w:r>
              <w:t xml:space="preserve">          (</w:t>
            </w:r>
            <w:r>
              <w:rPr>
                <w:i/>
              </w:rPr>
              <w:t>Đề gồm có 0</w:t>
            </w:r>
            <w:r>
              <w:rPr>
                <w:i/>
              </w:rPr>
              <w:t>3</w:t>
            </w:r>
            <w:r>
              <w:rPr>
                <w:i/>
              </w:rPr>
              <w:t xml:space="preserve"> trang</w:t>
            </w:r>
            <w:r>
              <w:t>)</w:t>
            </w:r>
          </w:p>
        </w:tc>
        <w:tc>
          <w:tcPr>
            <w:tcW w:w="2915" w:type="pct"/>
          </w:tcPr>
          <w:p w:rsidR="003D184A" w:rsidRDefault="00106EA0">
            <w:pPr>
              <w:jc w:val="center"/>
              <w:rPr>
                <w:b/>
              </w:rPr>
            </w:pPr>
            <w:r>
              <w:rPr>
                <w:b/>
              </w:rPr>
              <w:t xml:space="preserve">KIỂM TRA </w:t>
            </w:r>
            <w:r>
              <w:rPr>
                <w:b/>
              </w:rPr>
              <w:t>CUỐI</w:t>
            </w:r>
            <w:r>
              <w:rPr>
                <w:b/>
              </w:rPr>
              <w:t xml:space="preserve"> KÌ II </w:t>
            </w:r>
          </w:p>
          <w:p w:rsidR="003D184A" w:rsidRDefault="00106EA0">
            <w:pPr>
              <w:jc w:val="center"/>
              <w:rPr>
                <w:b/>
              </w:rPr>
            </w:pPr>
            <w:r>
              <w:rPr>
                <w:b/>
              </w:rPr>
              <w:t>NĂM HỌC 2024-2025</w:t>
            </w:r>
          </w:p>
          <w:p w:rsidR="003D184A" w:rsidRDefault="00106EA0">
            <w:pPr>
              <w:jc w:val="center"/>
              <w:rPr>
                <w:b/>
              </w:rPr>
            </w:pPr>
            <w:r>
              <w:rPr>
                <w:b/>
              </w:rPr>
              <w:t>Môn: Ngữ văn – Lớp 11</w:t>
            </w:r>
          </w:p>
          <w:p w:rsidR="003D184A" w:rsidRDefault="00106EA0">
            <w:pPr>
              <w:jc w:val="center"/>
            </w:pPr>
            <w:r>
              <w:t xml:space="preserve">Thời gian: 90 phút (không kể thời gian giao đề)   </w:t>
            </w:r>
          </w:p>
          <w:p w:rsidR="003D184A" w:rsidRDefault="00106EA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710565</wp:posOffset>
                      </wp:positionH>
                      <wp:positionV relativeFrom="paragraph">
                        <wp:posOffset>20320</wp:posOffset>
                      </wp:positionV>
                      <wp:extent cx="2063750" cy="6350"/>
                      <wp:effectExtent l="0" t="0" r="31750" b="31750"/>
                      <wp:wrapNone/>
                      <wp:docPr id="1249048534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63750" cy="63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Straight Connector 3" o:spid="_x0000_s1026" o:spt="20" style="position:absolute;left:0pt;margin-left:55.95pt;margin-top:1.6pt;height:0.5pt;width:162.5pt;z-index:251660288;mso-width-relative:page;mso-height-relative:page;" filled="f" stroked="t" coordsize="21600,21600" o:gfxdata="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I0+eKdMAAAAHAQAADwAAAAAA&#10;AAABACAAAAAiAAAAZHJzL2Rvd25yZXYueG1sUEsBAhQAFAAAAAgAh07iQIlTriffAQAAuQMAAA4A&#10;AAAAAAAAAQAgAAAAIgEAAGRycy9lMm9Eb2MueG1sUEsFBgAAAAAGAAYAWQEAAHM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t xml:space="preserve">                                                   </w:t>
            </w:r>
          </w:p>
        </w:tc>
      </w:tr>
    </w:tbl>
    <w:p w:rsidR="003D184A" w:rsidRDefault="003D184A">
      <w:pPr>
        <w:spacing w:line="276" w:lineRule="auto"/>
        <w:jc w:val="both"/>
        <w:rPr>
          <w:b/>
          <w:bCs/>
        </w:rPr>
      </w:pPr>
    </w:p>
    <w:p w:rsidR="003D184A" w:rsidRDefault="00106EA0">
      <w:pPr>
        <w:spacing w:line="276" w:lineRule="auto"/>
        <w:jc w:val="both"/>
        <w:rPr>
          <w:b/>
          <w:bCs/>
        </w:rPr>
      </w:pPr>
      <w:r>
        <w:rPr>
          <w:b/>
          <w:bCs/>
        </w:rPr>
        <w:t>I. ĐỌC HIỂU</w:t>
      </w:r>
      <w:r>
        <w:rPr>
          <w:b/>
          <w:bCs/>
        </w:rPr>
        <w:t>.</w:t>
      </w:r>
      <w:r>
        <w:rPr>
          <w:b/>
          <w:bCs/>
        </w:rPr>
        <w:t xml:space="preserve"> (6.0 điểm) </w:t>
      </w:r>
    </w:p>
    <w:p w:rsidR="003D184A" w:rsidRDefault="00106EA0">
      <w:pPr>
        <w:spacing w:line="276" w:lineRule="auto"/>
        <w:ind w:firstLineChars="100" w:firstLine="257"/>
        <w:jc w:val="both"/>
        <w:rPr>
          <w:b/>
          <w:spacing w:val="-3"/>
        </w:rPr>
      </w:pPr>
      <w:r>
        <w:rPr>
          <w:b/>
          <w:spacing w:val="-3"/>
        </w:rPr>
        <w:t>Đọc văn bản sau:</w:t>
      </w:r>
    </w:p>
    <w:p w:rsidR="003D184A" w:rsidRDefault="00106EA0">
      <w:pPr>
        <w:pStyle w:val="NoSpacing"/>
        <w:spacing w:before="0" w:beforeAutospacing="0"/>
        <w:jc w:val="center"/>
        <w:rPr>
          <w:rFonts w:eastAsia="Times New Roman"/>
          <w:b/>
          <w:bCs/>
          <w:color w:val="222222"/>
          <w:kern w:val="2"/>
          <w:sz w:val="26"/>
          <w:szCs w:val="26"/>
          <w14:ligatures w14:val="standardContextual"/>
        </w:rPr>
      </w:pPr>
      <w:r>
        <w:rPr>
          <w:rFonts w:eastAsia="Times New Roman"/>
          <w:b/>
          <w:bCs/>
          <w:color w:val="222222"/>
          <w:kern w:val="2"/>
          <w:sz w:val="26"/>
          <w:szCs w:val="26"/>
          <w14:ligatures w14:val="standardContextual"/>
        </w:rPr>
        <w:t xml:space="preserve">KỶ NIỆM 90 NĂM NGÀY SINH TÁC GIẢ FUJIKO F FUJIO, PHÁT HÀNH </w:t>
      </w:r>
    </w:p>
    <w:p w:rsidR="003D184A" w:rsidRDefault="00106EA0">
      <w:pPr>
        <w:pStyle w:val="NoSpacing"/>
        <w:spacing w:before="0" w:beforeAutospacing="0"/>
        <w:jc w:val="center"/>
        <w:rPr>
          <w:rFonts w:eastAsia="Times New Roman"/>
          <w:b/>
          <w:bCs/>
          <w:color w:val="222222"/>
          <w:kern w:val="2"/>
          <w:sz w:val="26"/>
          <w:szCs w:val="26"/>
          <w14:ligatures w14:val="standardContextual"/>
        </w:rPr>
      </w:pPr>
      <w:r>
        <w:rPr>
          <w:rFonts w:eastAsia="Times New Roman"/>
          <w:b/>
          <w:bCs/>
          <w:color w:val="222222"/>
          <w:kern w:val="2"/>
          <w:sz w:val="26"/>
          <w:szCs w:val="26"/>
          <w14:ligatures w14:val="standardContextual"/>
        </w:rPr>
        <w:t>BỘ TRUYỆN DORAEMON ĐẶC BIỆT.</w:t>
      </w:r>
    </w:p>
    <w:p w:rsidR="003D184A" w:rsidRDefault="00106EA0">
      <w:pPr>
        <w:pStyle w:val="Heading2"/>
        <w:keepNext w:val="0"/>
        <w:keepLines w:val="0"/>
        <w:shd w:val="clear" w:color="auto" w:fill="FFFFFF"/>
        <w:spacing w:before="0" w:after="180" w:line="225" w:lineRule="atLeast"/>
        <w:rPr>
          <w:rFonts w:ascii="Times New Roman" w:hAnsi="Times New Roman"/>
        </w:rPr>
      </w:pPr>
      <w:r>
        <w:rPr>
          <w:rFonts w:ascii="Times New Roman" w:eastAsia="Aptos" w:hAnsi="Times New Roman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3441700</wp:posOffset>
            </wp:positionH>
            <wp:positionV relativeFrom="paragraph">
              <wp:posOffset>93345</wp:posOffset>
            </wp:positionV>
            <wp:extent cx="2781300" cy="1901190"/>
            <wp:effectExtent l="0" t="0" r="0" b="3810"/>
            <wp:wrapSquare wrapText="bothSides"/>
            <wp:docPr id="705788328" name="Hình ảnh 3" descr="Thiết kế dạng vali xách tay với quai cứng - Ảnh: Nhà xuất bản Kim Đồ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788328" name="Hình ảnh 3" descr="Thiết kế dạng vali xách tay với quai cứng - Ảnh: Nhà xuất bản Kim Đồ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90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Aptos" w:hAnsi="Times New Roman"/>
        </w:rPr>
        <w:tab/>
      </w:r>
      <w:r>
        <w:rPr>
          <w:rFonts w:ascii="Times New Roman" w:eastAsia="Aptos" w:hAnsi="Times New Roman"/>
        </w:rPr>
        <w:tab/>
      </w:r>
      <w:r>
        <w:rPr>
          <w:rFonts w:ascii="Times New Roman" w:eastAsia="Aptos" w:hAnsi="Times New Roman"/>
        </w:rPr>
        <w:tab/>
      </w:r>
      <w:r>
        <w:rPr>
          <w:rFonts w:ascii="Times New Roman" w:eastAsia="Aptos" w:hAnsi="Times New Roman"/>
        </w:rPr>
        <w:tab/>
      </w:r>
      <w:r>
        <w:rPr>
          <w:rFonts w:ascii="Times New Roman" w:eastAsia="Aptos" w:hAnsi="Times New Roman"/>
        </w:rPr>
        <w:tab/>
      </w:r>
      <w:r>
        <w:rPr>
          <w:rFonts w:ascii="Times New Roman" w:eastAsia="Aptos" w:hAnsi="Times New Roman"/>
        </w:rPr>
        <w:tab/>
      </w:r>
      <w:r>
        <w:rPr>
          <w:rFonts w:ascii="Times New Roman" w:eastAsia="Times New Roman" w:hAnsi="Times New Roman"/>
          <w:kern w:val="2"/>
          <w14:ligatures w14:val="standardContextual"/>
        </w:rPr>
        <w:tab/>
      </w:r>
      <w:r>
        <w:rPr>
          <w:rFonts w:ascii="Times New Roman" w:eastAsia="Roboto" w:hAnsi="Times New Roman"/>
          <w:b/>
          <w:bCs/>
          <w:color w:val="222222"/>
          <w:shd w:val="clear" w:color="auto" w:fill="FFFFFF"/>
        </w:rPr>
        <w:t>Ngày 1-12, nhân 90 năm ngày sinh tác gi</w:t>
      </w:r>
      <w:r>
        <w:rPr>
          <w:rFonts w:ascii="Times New Roman" w:eastAsia="Roboto" w:hAnsi="Times New Roman"/>
          <w:b/>
          <w:bCs/>
          <w:color w:val="222222"/>
          <w:shd w:val="clear" w:color="auto" w:fill="FFFFFF"/>
        </w:rPr>
        <w:t>ả</w:t>
      </w:r>
      <w:r>
        <w:rPr>
          <w:rFonts w:ascii="Times New Roman" w:eastAsia="Roboto" w:hAnsi="Times New Roman"/>
          <w:b/>
          <w:bCs/>
          <w:color w:val="222222"/>
          <w:shd w:val="clear" w:color="auto" w:fill="FFFFFF"/>
        </w:rPr>
        <w:t xml:space="preserve"> Fujiko F Fujio </w:t>
      </w:r>
      <w:r>
        <w:rPr>
          <w:rFonts w:ascii="Times New Roman" w:eastAsia="Roboto" w:hAnsi="Times New Roman"/>
          <w:b/>
          <w:bCs/>
          <w:color w:val="222222"/>
          <w:shd w:val="clear" w:color="auto" w:fill="FFFFFF"/>
        </w:rPr>
        <w:t>(1-12-1933 - 1-12-2023), tác gi</w:t>
      </w:r>
      <w:r>
        <w:rPr>
          <w:rFonts w:ascii="Times New Roman" w:eastAsia="Roboto" w:hAnsi="Times New Roman"/>
          <w:b/>
          <w:bCs/>
          <w:color w:val="222222"/>
          <w:shd w:val="clear" w:color="auto" w:fill="FFFFFF"/>
        </w:rPr>
        <w:t>ả</w:t>
      </w:r>
      <w:r>
        <w:rPr>
          <w:rFonts w:ascii="Times New Roman" w:eastAsia="Roboto" w:hAnsi="Times New Roman"/>
          <w:b/>
          <w:bCs/>
          <w:color w:val="222222"/>
          <w:shd w:val="clear" w:color="auto" w:fill="FFFFFF"/>
        </w:rPr>
        <w:t xml:space="preserve"> b</w:t>
      </w:r>
      <w:r>
        <w:rPr>
          <w:rFonts w:ascii="Times New Roman" w:eastAsia="Roboto" w:hAnsi="Times New Roman"/>
          <w:b/>
          <w:bCs/>
          <w:color w:val="222222"/>
          <w:shd w:val="clear" w:color="auto" w:fill="FFFFFF"/>
        </w:rPr>
        <w:t>ộ</w:t>
      </w:r>
      <w:r>
        <w:rPr>
          <w:rFonts w:ascii="Times New Roman" w:eastAsia="Roboto" w:hAnsi="Times New Roman"/>
          <w:b/>
          <w:bCs/>
          <w:color w:val="222222"/>
          <w:shd w:val="clear" w:color="auto" w:fill="FFFFFF"/>
        </w:rPr>
        <w:t xml:space="preserve"> truy</w:t>
      </w:r>
      <w:r>
        <w:rPr>
          <w:rFonts w:ascii="Times New Roman" w:eastAsia="Roboto" w:hAnsi="Times New Roman"/>
          <w:b/>
          <w:bCs/>
          <w:color w:val="222222"/>
          <w:shd w:val="clear" w:color="auto" w:fill="FFFFFF"/>
        </w:rPr>
        <w:t>ệ</w:t>
      </w:r>
      <w:r>
        <w:rPr>
          <w:rFonts w:ascii="Times New Roman" w:eastAsia="Roboto" w:hAnsi="Times New Roman"/>
          <w:b/>
          <w:bCs/>
          <w:color w:val="222222"/>
          <w:shd w:val="clear" w:color="auto" w:fill="FFFFFF"/>
        </w:rPr>
        <w:t>n chú mèo máy Doraemon, Nhà xu</w:t>
      </w:r>
      <w:r>
        <w:rPr>
          <w:rFonts w:ascii="Times New Roman" w:eastAsia="Roboto" w:hAnsi="Times New Roman"/>
          <w:b/>
          <w:bCs/>
          <w:color w:val="222222"/>
          <w:shd w:val="clear" w:color="auto" w:fill="FFFFFF"/>
        </w:rPr>
        <w:t>ấ</w:t>
      </w:r>
      <w:r>
        <w:rPr>
          <w:rFonts w:ascii="Times New Roman" w:eastAsia="Roboto" w:hAnsi="Times New Roman"/>
          <w:b/>
          <w:bCs/>
          <w:color w:val="222222"/>
          <w:shd w:val="clear" w:color="auto" w:fill="FFFFFF"/>
        </w:rPr>
        <w:t>t b</w:t>
      </w:r>
      <w:r>
        <w:rPr>
          <w:rFonts w:ascii="Times New Roman" w:eastAsia="Roboto" w:hAnsi="Times New Roman"/>
          <w:b/>
          <w:bCs/>
          <w:color w:val="222222"/>
          <w:shd w:val="clear" w:color="auto" w:fill="FFFFFF"/>
        </w:rPr>
        <w:t>ả</w:t>
      </w:r>
      <w:r>
        <w:rPr>
          <w:rFonts w:ascii="Times New Roman" w:eastAsia="Roboto" w:hAnsi="Times New Roman"/>
          <w:b/>
          <w:bCs/>
          <w:color w:val="222222"/>
          <w:shd w:val="clear" w:color="auto" w:fill="FFFFFF"/>
        </w:rPr>
        <w:t>n Kim Đ</w:t>
      </w:r>
      <w:r>
        <w:rPr>
          <w:rFonts w:ascii="Times New Roman" w:eastAsia="Roboto" w:hAnsi="Times New Roman"/>
          <w:b/>
          <w:bCs/>
          <w:color w:val="222222"/>
          <w:shd w:val="clear" w:color="auto" w:fill="FFFFFF"/>
        </w:rPr>
        <w:t>ồ</w:t>
      </w:r>
      <w:r>
        <w:rPr>
          <w:rFonts w:ascii="Times New Roman" w:eastAsia="Roboto" w:hAnsi="Times New Roman"/>
          <w:b/>
          <w:bCs/>
          <w:color w:val="222222"/>
          <w:shd w:val="clear" w:color="auto" w:fill="FFFFFF"/>
        </w:rPr>
        <w:t>ng phát hành Premium boxset Doraemon truy</w:t>
      </w:r>
      <w:r>
        <w:rPr>
          <w:rFonts w:ascii="Times New Roman" w:eastAsia="Roboto" w:hAnsi="Times New Roman"/>
          <w:b/>
          <w:bCs/>
          <w:color w:val="222222"/>
          <w:shd w:val="clear" w:color="auto" w:fill="FFFFFF"/>
        </w:rPr>
        <w:t>ệ</w:t>
      </w:r>
      <w:r>
        <w:rPr>
          <w:rFonts w:ascii="Times New Roman" w:eastAsia="Roboto" w:hAnsi="Times New Roman"/>
          <w:b/>
          <w:bCs/>
          <w:color w:val="222222"/>
          <w:shd w:val="clear" w:color="auto" w:fill="FFFFFF"/>
        </w:rPr>
        <w:t>n dài g</w:t>
      </w:r>
      <w:r>
        <w:rPr>
          <w:rFonts w:ascii="Times New Roman" w:eastAsia="Roboto" w:hAnsi="Times New Roman"/>
          <w:b/>
          <w:bCs/>
          <w:color w:val="222222"/>
          <w:shd w:val="clear" w:color="auto" w:fill="FFFFFF"/>
        </w:rPr>
        <w:t>ồ</w:t>
      </w:r>
      <w:r>
        <w:rPr>
          <w:rFonts w:ascii="Times New Roman" w:eastAsia="Roboto" w:hAnsi="Times New Roman"/>
          <w:b/>
          <w:bCs/>
          <w:color w:val="222222"/>
          <w:shd w:val="clear" w:color="auto" w:fill="FFFFFF"/>
        </w:rPr>
        <w:t>m 24 t</w:t>
      </w:r>
      <w:r>
        <w:rPr>
          <w:rFonts w:ascii="Times New Roman" w:eastAsia="Roboto" w:hAnsi="Times New Roman"/>
          <w:b/>
          <w:bCs/>
          <w:color w:val="222222"/>
          <w:shd w:val="clear" w:color="auto" w:fill="FFFFFF"/>
        </w:rPr>
        <w:t>ậ</w:t>
      </w:r>
      <w:r>
        <w:rPr>
          <w:rFonts w:ascii="Times New Roman" w:eastAsia="Roboto" w:hAnsi="Times New Roman"/>
          <w:b/>
          <w:bCs/>
          <w:color w:val="222222"/>
          <w:shd w:val="clear" w:color="auto" w:fill="FFFFFF"/>
        </w:rPr>
        <w:t>p.</w:t>
      </w:r>
    </w:p>
    <w:p w:rsidR="003D184A" w:rsidRDefault="00106EA0">
      <w:pPr>
        <w:pStyle w:val="NoSpacing"/>
        <w:spacing w:before="0" w:beforeAutospacing="0"/>
        <w:jc w:val="both"/>
        <w:rPr>
          <w:rFonts w:eastAsia="Times New Roman"/>
          <w:kern w:val="2"/>
          <w:sz w:val="26"/>
          <w:szCs w:val="26"/>
          <w14:ligatures w14:val="standardContextual"/>
        </w:rPr>
      </w:pPr>
      <w:r>
        <w:rPr>
          <w:rFonts w:eastAsia="Times New Roman"/>
          <w:b/>
          <w:bCs/>
          <w:kern w:val="2"/>
          <w:sz w:val="26"/>
          <w:szCs w:val="26"/>
          <w14:ligatures w14:val="standardContextual"/>
        </w:rPr>
        <w:t>Chiếc</w:t>
      </w:r>
      <w:r>
        <w:rPr>
          <w:rFonts w:eastAsia="Times New Roman"/>
          <w:b/>
          <w:bCs/>
          <w:kern w:val="2"/>
          <w:sz w:val="26"/>
          <w:szCs w:val="26"/>
          <w14:ligatures w14:val="standardContextual"/>
        </w:rPr>
        <w:t xml:space="preserve"> </w:t>
      </w:r>
      <w:r>
        <w:rPr>
          <w:rFonts w:eastAsia="Times New Roman"/>
          <w:b/>
          <w:bCs/>
          <w:kern w:val="2"/>
          <w:sz w:val="26"/>
          <w:szCs w:val="26"/>
          <w14:ligatures w14:val="standardContextual"/>
        </w:rPr>
        <w:t>vali dễ thương gói ký ức về Doraemon</w:t>
      </w:r>
    </w:p>
    <w:p w:rsidR="003D184A" w:rsidRDefault="00106EA0">
      <w:pPr>
        <w:pStyle w:val="NoSpacing"/>
        <w:spacing w:before="0" w:beforeAutospacing="0"/>
        <w:ind w:rightChars="1768" w:right="459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column">
                  <wp:posOffset>3565525</wp:posOffset>
                </wp:positionH>
                <wp:positionV relativeFrom="paragraph">
                  <wp:posOffset>518160</wp:posOffset>
                </wp:positionV>
                <wp:extent cx="2547620" cy="410210"/>
                <wp:effectExtent l="0" t="0" r="5080" b="8890"/>
                <wp:wrapThrough wrapText="bothSides">
                  <wp:wrapPolygon edited="0">
                    <wp:start x="0" y="0"/>
                    <wp:lineTo x="0" y="21065"/>
                    <wp:lineTo x="21482" y="21065"/>
                    <wp:lineTo x="21482" y="0"/>
                    <wp:lineTo x="0" y="0"/>
                  </wp:wrapPolygon>
                </wp:wrapThrough>
                <wp:docPr id="217" name="Hộp Văn bả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7620" cy="410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3D184A" w:rsidRDefault="00106EA0">
                            <w:pPr>
                              <w:pStyle w:val="NoSpacing"/>
                              <w:jc w:val="center"/>
                              <w:rPr>
                                <w:i/>
                                <w:iCs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18"/>
                              </w:rPr>
                              <w:t>Thi</w:t>
                            </w:r>
                            <w:r>
                              <w:rPr>
                                <w:i/>
                                <w:iCs/>
                                <w:sz w:val="22"/>
                                <w:szCs w:val="18"/>
                              </w:rPr>
                              <w:t>ế</w:t>
                            </w:r>
                            <w:r>
                              <w:rPr>
                                <w:i/>
                                <w:iCs/>
                                <w:sz w:val="22"/>
                                <w:szCs w:val="18"/>
                              </w:rPr>
                              <w:t>t k</w:t>
                            </w:r>
                            <w:r>
                              <w:rPr>
                                <w:i/>
                                <w:iCs/>
                                <w:sz w:val="22"/>
                                <w:szCs w:val="18"/>
                              </w:rPr>
                              <w:t>ế</w:t>
                            </w:r>
                            <w:r>
                              <w:rPr>
                                <w:i/>
                                <w:iCs/>
                                <w:sz w:val="22"/>
                                <w:szCs w:val="18"/>
                              </w:rPr>
                              <w:t xml:space="preserve"> d</w:t>
                            </w:r>
                            <w:r>
                              <w:rPr>
                                <w:i/>
                                <w:iCs/>
                                <w:sz w:val="22"/>
                                <w:szCs w:val="18"/>
                              </w:rPr>
                              <w:t>ạ</w:t>
                            </w:r>
                            <w:r>
                              <w:rPr>
                                <w:i/>
                                <w:iCs/>
                                <w:sz w:val="22"/>
                                <w:szCs w:val="18"/>
                              </w:rPr>
                              <w:t>ng vali xách tay v</w:t>
                            </w:r>
                            <w:r>
                              <w:rPr>
                                <w:i/>
                                <w:iCs/>
                                <w:sz w:val="22"/>
                                <w:szCs w:val="18"/>
                              </w:rPr>
                              <w:t>ớ</w:t>
                            </w:r>
                            <w:r>
                              <w:rPr>
                                <w:i/>
                                <w:iCs/>
                                <w:sz w:val="22"/>
                                <w:szCs w:val="18"/>
                              </w:rPr>
                              <w:t>i quai c</w:t>
                            </w:r>
                            <w:r>
                              <w:rPr>
                                <w:i/>
                                <w:iCs/>
                                <w:sz w:val="22"/>
                                <w:szCs w:val="18"/>
                              </w:rPr>
                              <w:t>ứ</w:t>
                            </w:r>
                            <w:r>
                              <w:rPr>
                                <w:i/>
                                <w:iCs/>
                                <w:sz w:val="22"/>
                                <w:szCs w:val="18"/>
                              </w:rPr>
                              <w:t>ng</w:t>
                            </w:r>
                          </w:p>
                          <w:p w:rsidR="003D184A" w:rsidRDefault="00106EA0">
                            <w:pPr>
                              <w:pStyle w:val="NoSpacing"/>
                              <w:spacing w:before="0" w:beforeAutospacing="0" w:afterLines="50" w:after="120"/>
                              <w:jc w:val="center"/>
                              <w:rPr>
                                <w:i/>
                                <w:iCs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18"/>
                              </w:rPr>
                              <w:t>Ả</w:t>
                            </w:r>
                            <w:r>
                              <w:rPr>
                                <w:i/>
                                <w:iCs/>
                                <w:sz w:val="22"/>
                                <w:szCs w:val="18"/>
                              </w:rPr>
                              <w:t>nh: Nhà xu</w:t>
                            </w:r>
                            <w:r>
                              <w:rPr>
                                <w:i/>
                                <w:iCs/>
                                <w:sz w:val="22"/>
                                <w:szCs w:val="18"/>
                              </w:rPr>
                              <w:t>ấ</w:t>
                            </w:r>
                            <w:r>
                              <w:rPr>
                                <w:i/>
                                <w:iCs/>
                                <w:sz w:val="22"/>
                                <w:szCs w:val="18"/>
                              </w:rPr>
                              <w:t>t b</w:t>
                            </w:r>
                            <w:r>
                              <w:rPr>
                                <w:i/>
                                <w:iCs/>
                                <w:sz w:val="22"/>
                                <w:szCs w:val="18"/>
                              </w:rPr>
                              <w:t>ả</w:t>
                            </w:r>
                            <w:r>
                              <w:rPr>
                                <w:i/>
                                <w:iCs/>
                                <w:sz w:val="22"/>
                                <w:szCs w:val="18"/>
                              </w:rPr>
                              <w:t xml:space="preserve">n Kim </w:t>
                            </w:r>
                            <w:r>
                              <w:rPr>
                                <w:i/>
                                <w:iCs/>
                                <w:sz w:val="22"/>
                                <w:szCs w:val="18"/>
                              </w:rPr>
                              <w:t>Đ</w:t>
                            </w:r>
                            <w:r>
                              <w:rPr>
                                <w:i/>
                                <w:iCs/>
                                <w:sz w:val="22"/>
                                <w:szCs w:val="18"/>
                              </w:rPr>
                              <w:t>ồ</w:t>
                            </w:r>
                            <w:r>
                              <w:rPr>
                                <w:i/>
                                <w:iCs/>
                                <w:sz w:val="22"/>
                                <w:szCs w:val="18"/>
                              </w:rPr>
                              <w:t>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Hộp Văn bản 2" o:spid="_x0000_s1027" type="#_x0000_t202" style="position:absolute;left:0;text-align:left;margin-left:280.75pt;margin-top:40.8pt;width:200.6pt;height:32.3pt;z-index:-251653120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" stroked="f">
                <v:textbox>
                  <w:txbxContent>
                    <w:p w:rsidR="003D184A" w:rsidRDefault="00106EA0">
                      <w:pPr>
                        <w:pStyle w:val="NoSpacing"/>
                        <w:jc w:val="center"/>
                        <w:rPr>
                          <w:i/>
                          <w:iCs/>
                          <w:sz w:val="22"/>
                          <w:szCs w:val="18"/>
                        </w:rPr>
                      </w:pPr>
                      <w:r>
                        <w:rPr>
                          <w:i/>
                          <w:iCs/>
                          <w:sz w:val="22"/>
                          <w:szCs w:val="18"/>
                        </w:rPr>
                        <w:t>Thi</w:t>
                      </w:r>
                      <w:r>
                        <w:rPr>
                          <w:i/>
                          <w:iCs/>
                          <w:sz w:val="22"/>
                          <w:szCs w:val="18"/>
                        </w:rPr>
                        <w:t>ế</w:t>
                      </w:r>
                      <w:r>
                        <w:rPr>
                          <w:i/>
                          <w:iCs/>
                          <w:sz w:val="22"/>
                          <w:szCs w:val="18"/>
                        </w:rPr>
                        <w:t>t k</w:t>
                      </w:r>
                      <w:r>
                        <w:rPr>
                          <w:i/>
                          <w:iCs/>
                          <w:sz w:val="22"/>
                          <w:szCs w:val="18"/>
                        </w:rPr>
                        <w:t>ế</w:t>
                      </w:r>
                      <w:r>
                        <w:rPr>
                          <w:i/>
                          <w:iCs/>
                          <w:sz w:val="22"/>
                          <w:szCs w:val="18"/>
                        </w:rPr>
                        <w:t xml:space="preserve"> d</w:t>
                      </w:r>
                      <w:r>
                        <w:rPr>
                          <w:i/>
                          <w:iCs/>
                          <w:sz w:val="22"/>
                          <w:szCs w:val="18"/>
                        </w:rPr>
                        <w:t>ạ</w:t>
                      </w:r>
                      <w:r>
                        <w:rPr>
                          <w:i/>
                          <w:iCs/>
                          <w:sz w:val="22"/>
                          <w:szCs w:val="18"/>
                        </w:rPr>
                        <w:t>ng vali xách tay v</w:t>
                      </w:r>
                      <w:r>
                        <w:rPr>
                          <w:i/>
                          <w:iCs/>
                          <w:sz w:val="22"/>
                          <w:szCs w:val="18"/>
                        </w:rPr>
                        <w:t>ớ</w:t>
                      </w:r>
                      <w:r>
                        <w:rPr>
                          <w:i/>
                          <w:iCs/>
                          <w:sz w:val="22"/>
                          <w:szCs w:val="18"/>
                        </w:rPr>
                        <w:t>i quai c</w:t>
                      </w:r>
                      <w:r>
                        <w:rPr>
                          <w:i/>
                          <w:iCs/>
                          <w:sz w:val="22"/>
                          <w:szCs w:val="18"/>
                        </w:rPr>
                        <w:t>ứ</w:t>
                      </w:r>
                      <w:r>
                        <w:rPr>
                          <w:i/>
                          <w:iCs/>
                          <w:sz w:val="22"/>
                          <w:szCs w:val="18"/>
                        </w:rPr>
                        <w:t>ng</w:t>
                      </w:r>
                    </w:p>
                    <w:p w:rsidR="003D184A" w:rsidRDefault="00106EA0">
                      <w:pPr>
                        <w:pStyle w:val="NoSpacing"/>
                        <w:spacing w:before="0" w:beforeAutospacing="0" w:afterLines="50" w:after="120"/>
                        <w:jc w:val="center"/>
                        <w:rPr>
                          <w:i/>
                          <w:iCs/>
                          <w:sz w:val="22"/>
                          <w:szCs w:val="18"/>
                        </w:rPr>
                      </w:pPr>
                      <w:r>
                        <w:rPr>
                          <w:i/>
                          <w:iCs/>
                          <w:sz w:val="22"/>
                          <w:szCs w:val="18"/>
                        </w:rPr>
                        <w:t>Ả</w:t>
                      </w:r>
                      <w:r>
                        <w:rPr>
                          <w:i/>
                          <w:iCs/>
                          <w:sz w:val="22"/>
                          <w:szCs w:val="18"/>
                        </w:rPr>
                        <w:t>nh: Nhà xu</w:t>
                      </w:r>
                      <w:r>
                        <w:rPr>
                          <w:i/>
                          <w:iCs/>
                          <w:sz w:val="22"/>
                          <w:szCs w:val="18"/>
                        </w:rPr>
                        <w:t>ấ</w:t>
                      </w:r>
                      <w:r>
                        <w:rPr>
                          <w:i/>
                          <w:iCs/>
                          <w:sz w:val="22"/>
                          <w:szCs w:val="18"/>
                        </w:rPr>
                        <w:t>t b</w:t>
                      </w:r>
                      <w:r>
                        <w:rPr>
                          <w:i/>
                          <w:iCs/>
                          <w:sz w:val="22"/>
                          <w:szCs w:val="18"/>
                        </w:rPr>
                        <w:t>ả</w:t>
                      </w:r>
                      <w:r>
                        <w:rPr>
                          <w:i/>
                          <w:iCs/>
                          <w:sz w:val="22"/>
                          <w:szCs w:val="18"/>
                        </w:rPr>
                        <w:t xml:space="preserve">n Kim </w:t>
                      </w:r>
                      <w:r>
                        <w:rPr>
                          <w:i/>
                          <w:iCs/>
                          <w:sz w:val="22"/>
                          <w:szCs w:val="18"/>
                        </w:rPr>
                        <w:t>Đ</w:t>
                      </w:r>
                      <w:r>
                        <w:rPr>
                          <w:i/>
                          <w:iCs/>
                          <w:sz w:val="22"/>
                          <w:szCs w:val="18"/>
                        </w:rPr>
                        <w:t>ồ</w:t>
                      </w:r>
                      <w:r>
                        <w:rPr>
                          <w:i/>
                          <w:iCs/>
                          <w:sz w:val="22"/>
                          <w:szCs w:val="18"/>
                        </w:rPr>
                        <w:t>ng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rFonts w:eastAsia="Times New Roman"/>
          <w:sz w:val="26"/>
          <w:szCs w:val="26"/>
        </w:rPr>
        <w:tab/>
        <w:t>Hình thức của Premium boxset là một chiếc hộp dạng vali quai xách cứng, trong đó chứa trọn bộ 24 cuốn </w:t>
      </w:r>
      <w:hyperlink r:id="rId11" w:tooltip="Doraemon" w:history="1">
        <w:r>
          <w:rPr>
            <w:rFonts w:eastAsia="Times New Roman"/>
            <w:i/>
            <w:iCs/>
            <w:sz w:val="26"/>
            <w:szCs w:val="26"/>
          </w:rPr>
          <w:t>Doraemon</w:t>
        </w:r>
      </w:hyperlink>
      <w:r>
        <w:rPr>
          <w:rFonts w:eastAsia="Times New Roman"/>
          <w:sz w:val="26"/>
          <w:szCs w:val="26"/>
        </w:rPr>
        <w:t> truyện dài bản nâng cấp.</w:t>
      </w:r>
    </w:p>
    <w:p w:rsidR="003D184A" w:rsidRDefault="00106EA0">
      <w:pPr>
        <w:pStyle w:val="NoSpacing"/>
        <w:spacing w:before="0" w:beforeAutospacing="0"/>
        <w:jc w:val="both"/>
        <w:rPr>
          <w:rFonts w:eastAsia="Aptos"/>
          <w:sz w:val="26"/>
          <w:szCs w:val="26"/>
        </w:rPr>
      </w:pPr>
      <w:r>
        <w:rPr>
          <w:rFonts w:eastAsia="Aptos"/>
          <w:sz w:val="26"/>
          <w:szCs w:val="26"/>
        </w:rPr>
        <w:tab/>
        <w:t>M</w:t>
      </w:r>
      <w:r>
        <w:rPr>
          <w:rFonts w:eastAsia="Aptos"/>
          <w:sz w:val="26"/>
          <w:szCs w:val="26"/>
        </w:rPr>
        <w:t>ỗ</w:t>
      </w:r>
      <w:r>
        <w:rPr>
          <w:rFonts w:eastAsia="Aptos"/>
          <w:sz w:val="26"/>
          <w:szCs w:val="26"/>
        </w:rPr>
        <w:t>i quy</w:t>
      </w:r>
      <w:r>
        <w:rPr>
          <w:rFonts w:eastAsia="Aptos"/>
          <w:sz w:val="26"/>
          <w:szCs w:val="26"/>
        </w:rPr>
        <w:t>ể</w:t>
      </w:r>
      <w:r>
        <w:rPr>
          <w:rFonts w:eastAsia="Aptos"/>
          <w:sz w:val="26"/>
          <w:szCs w:val="26"/>
        </w:rPr>
        <w:t>n sách có l</w:t>
      </w:r>
      <w:r>
        <w:rPr>
          <w:rFonts w:eastAsia="Aptos"/>
          <w:sz w:val="26"/>
          <w:szCs w:val="26"/>
        </w:rPr>
        <w:t>ớ</w:t>
      </w:r>
      <w:r>
        <w:rPr>
          <w:rFonts w:eastAsia="Aptos"/>
          <w:sz w:val="26"/>
          <w:szCs w:val="26"/>
        </w:rPr>
        <w:t>p bìa áo bên ngoài v</w:t>
      </w:r>
      <w:r>
        <w:rPr>
          <w:rFonts w:eastAsia="Aptos"/>
          <w:sz w:val="26"/>
          <w:szCs w:val="26"/>
        </w:rPr>
        <w:t>ớ</w:t>
      </w:r>
      <w:r>
        <w:rPr>
          <w:rFonts w:eastAsia="Aptos"/>
          <w:sz w:val="26"/>
          <w:szCs w:val="26"/>
        </w:rPr>
        <w:t>i hi</w:t>
      </w:r>
      <w:r>
        <w:rPr>
          <w:rFonts w:eastAsia="Aptos"/>
          <w:sz w:val="26"/>
          <w:szCs w:val="26"/>
        </w:rPr>
        <w:t>ệ</w:t>
      </w:r>
      <w:r>
        <w:rPr>
          <w:rFonts w:eastAsia="Aptos"/>
          <w:sz w:val="26"/>
          <w:szCs w:val="26"/>
        </w:rPr>
        <w:t xml:space="preserve">u </w:t>
      </w:r>
      <w:r>
        <w:rPr>
          <w:rFonts w:eastAsia="Aptos"/>
          <w:sz w:val="26"/>
          <w:szCs w:val="26"/>
        </w:rPr>
        <w:t>ứ</w:t>
      </w:r>
      <w:r>
        <w:rPr>
          <w:rFonts w:eastAsia="Aptos"/>
          <w:sz w:val="26"/>
          <w:szCs w:val="26"/>
        </w:rPr>
        <w:t>n</w:t>
      </w:r>
      <w:r>
        <w:rPr>
          <w:rFonts w:eastAsia="Aptos"/>
          <w:sz w:val="26"/>
          <w:szCs w:val="26"/>
        </w:rPr>
        <w:t>g metalize l</w:t>
      </w:r>
      <w:r>
        <w:rPr>
          <w:rFonts w:eastAsia="Aptos"/>
          <w:sz w:val="26"/>
          <w:szCs w:val="26"/>
        </w:rPr>
        <w:t>ấ</w:t>
      </w:r>
      <w:r>
        <w:rPr>
          <w:rFonts w:eastAsia="Aptos"/>
          <w:sz w:val="26"/>
          <w:szCs w:val="26"/>
        </w:rPr>
        <w:t>p lánh. Bìa bên trong cũng đư</w:t>
      </w:r>
      <w:r>
        <w:rPr>
          <w:rFonts w:eastAsia="Aptos"/>
          <w:sz w:val="26"/>
          <w:szCs w:val="26"/>
        </w:rPr>
        <w:t>ợ</w:t>
      </w:r>
      <w:r>
        <w:rPr>
          <w:rFonts w:eastAsia="Aptos"/>
          <w:sz w:val="26"/>
          <w:szCs w:val="26"/>
        </w:rPr>
        <w:t>c chú tr</w:t>
      </w:r>
      <w:r>
        <w:rPr>
          <w:rFonts w:eastAsia="Aptos"/>
          <w:sz w:val="26"/>
          <w:szCs w:val="26"/>
        </w:rPr>
        <w:t>ọ</w:t>
      </w:r>
      <w:r>
        <w:rPr>
          <w:rFonts w:eastAsia="Aptos"/>
          <w:sz w:val="26"/>
          <w:szCs w:val="26"/>
        </w:rPr>
        <w:t>ng v</w:t>
      </w:r>
      <w:r>
        <w:rPr>
          <w:rFonts w:eastAsia="Aptos"/>
          <w:sz w:val="26"/>
          <w:szCs w:val="26"/>
        </w:rPr>
        <w:t>ớ</w:t>
      </w:r>
      <w:r>
        <w:rPr>
          <w:rFonts w:eastAsia="Aptos"/>
          <w:sz w:val="26"/>
          <w:szCs w:val="26"/>
        </w:rPr>
        <w:t>i thi</w:t>
      </w:r>
      <w:r>
        <w:rPr>
          <w:rFonts w:eastAsia="Aptos"/>
          <w:sz w:val="26"/>
          <w:szCs w:val="26"/>
        </w:rPr>
        <w:t>ế</w:t>
      </w:r>
      <w:r>
        <w:rPr>
          <w:rFonts w:eastAsia="Aptos"/>
          <w:sz w:val="26"/>
          <w:szCs w:val="26"/>
        </w:rPr>
        <w:t>t k</w:t>
      </w:r>
      <w:r>
        <w:rPr>
          <w:rFonts w:eastAsia="Aptos"/>
          <w:sz w:val="26"/>
          <w:szCs w:val="26"/>
        </w:rPr>
        <w:t>ế</w:t>
      </w:r>
      <w:r>
        <w:rPr>
          <w:rFonts w:eastAsia="Aptos"/>
          <w:sz w:val="26"/>
          <w:szCs w:val="26"/>
        </w:rPr>
        <w:t xml:space="preserve"> ng</w:t>
      </w:r>
      <w:r>
        <w:rPr>
          <w:rFonts w:eastAsia="Aptos"/>
          <w:sz w:val="26"/>
          <w:szCs w:val="26"/>
        </w:rPr>
        <w:t>ộ</w:t>
      </w:r>
      <w:r>
        <w:rPr>
          <w:rFonts w:eastAsia="Aptos"/>
          <w:sz w:val="26"/>
          <w:szCs w:val="26"/>
        </w:rPr>
        <w:t xml:space="preserve"> nghĩnh, d</w:t>
      </w:r>
      <w:r>
        <w:rPr>
          <w:rFonts w:eastAsia="Aptos"/>
          <w:sz w:val="26"/>
          <w:szCs w:val="26"/>
        </w:rPr>
        <w:t>ễ</w:t>
      </w:r>
      <w:r>
        <w:rPr>
          <w:rFonts w:eastAsia="Aptos"/>
          <w:sz w:val="26"/>
          <w:szCs w:val="26"/>
        </w:rPr>
        <w:t xml:space="preserve"> thương.</w:t>
      </w:r>
    </w:p>
    <w:p w:rsidR="003D184A" w:rsidRDefault="00106EA0">
      <w:pPr>
        <w:pStyle w:val="NoSpacing"/>
        <w:spacing w:before="0" w:beforeAutospacing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>Chiếc vali đáng yêu này sẽ còn có những quà tặng xinh xắn cho các fan của </w:t>
      </w:r>
      <w:hyperlink r:id="rId12" w:tooltip="chú mèo máy" w:history="1">
        <w:r>
          <w:rPr>
            <w:rFonts w:eastAsia="Times New Roman"/>
            <w:sz w:val="26"/>
            <w:szCs w:val="26"/>
          </w:rPr>
          <w:t>ch</w:t>
        </w:r>
        <w:r>
          <w:rPr>
            <w:rFonts w:eastAsia="Times New Roman"/>
            <w:sz w:val="26"/>
            <w:szCs w:val="26"/>
          </w:rPr>
          <w:t>ú mèo máy</w:t>
        </w:r>
      </w:hyperlink>
      <w:r>
        <w:rPr>
          <w:rFonts w:eastAsia="Times New Roman"/>
          <w:sz w:val="26"/>
          <w:szCs w:val="26"/>
        </w:rPr>
        <w:t> Doraemon. Đó là 24 bìa áo kraft bọc bảo vệ sách, một bộ postcard gồm 17 tấm với những hình ảnh vui nhộn, sinh động của Doraemon…</w:t>
      </w:r>
    </w:p>
    <w:p w:rsidR="003D184A" w:rsidRDefault="00106EA0">
      <w:pPr>
        <w:pStyle w:val="NoSpacing"/>
        <w:spacing w:before="0" w:beforeAutospacing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>Với những độc giả của </w:t>
      </w:r>
      <w:r>
        <w:rPr>
          <w:rFonts w:eastAsia="Times New Roman"/>
          <w:i/>
          <w:iCs/>
          <w:sz w:val="26"/>
          <w:szCs w:val="26"/>
        </w:rPr>
        <w:t>Doraemon</w:t>
      </w:r>
      <w:r>
        <w:rPr>
          <w:rFonts w:eastAsia="Times New Roman"/>
          <w:sz w:val="26"/>
          <w:szCs w:val="26"/>
        </w:rPr>
        <w:t> thì đây có lẽ sẽ là món quà đặc biệt – món quà khó lòng bỏ qua cho những ai mê tất</w:t>
      </w:r>
      <w:r>
        <w:rPr>
          <w:rFonts w:eastAsia="Times New Roman"/>
          <w:sz w:val="26"/>
          <w:szCs w:val="26"/>
        </w:rPr>
        <w:t xml:space="preserve"> tần tật những gì có liên quan đến chú mèo máy mũm mĩm với chiếc túi thần kỳ, ảo diệu.</w:t>
      </w:r>
    </w:p>
    <w:p w:rsidR="003D184A" w:rsidRDefault="00106EA0">
      <w:pPr>
        <w:pStyle w:val="NoSpacing"/>
        <w:spacing w:before="0" w:beforeAutospacing="0"/>
        <w:jc w:val="both"/>
        <w:rPr>
          <w:rFonts w:eastAsia="Times New Roman"/>
          <w:b/>
          <w:bCs/>
          <w:kern w:val="2"/>
          <w:sz w:val="26"/>
          <w:szCs w:val="26"/>
          <w14:ligatures w14:val="standardContextual"/>
        </w:rPr>
      </w:pPr>
      <w:r>
        <w:rPr>
          <w:rFonts w:eastAsia="Times New Roman"/>
          <w:i/>
          <w:iCs/>
          <w:kern w:val="2"/>
          <w:sz w:val="26"/>
          <w:szCs w:val="26"/>
          <w14:ligatures w14:val="standardContextual"/>
        </w:rPr>
        <w:tab/>
      </w:r>
      <w:r>
        <w:rPr>
          <w:rFonts w:eastAsia="Times New Roman"/>
          <w:b/>
          <w:bCs/>
          <w:i/>
          <w:iCs/>
          <w:kern w:val="2"/>
          <w:sz w:val="26"/>
          <w:szCs w:val="26"/>
          <w14:ligatures w14:val="standardContextual"/>
        </w:rPr>
        <w:t>Doraemon</w:t>
      </w:r>
      <w:r>
        <w:rPr>
          <w:rFonts w:eastAsia="Times New Roman"/>
          <w:b/>
          <w:bCs/>
          <w:kern w:val="2"/>
          <w:sz w:val="26"/>
          <w:szCs w:val="26"/>
          <w14:ligatures w14:val="standardContextual"/>
        </w:rPr>
        <w:t>: Dệt nên bao ước mơ của trẻ thơ</w:t>
      </w:r>
    </w:p>
    <w:p w:rsidR="003D184A" w:rsidRDefault="00106EA0">
      <w:pPr>
        <w:pStyle w:val="NoSpacing"/>
        <w:spacing w:before="0" w:beforeAutospacing="0"/>
        <w:jc w:val="both"/>
        <w:rPr>
          <w:rFonts w:eastAsia="Times New Roman"/>
          <w:kern w:val="2"/>
          <w:sz w:val="26"/>
          <w:szCs w:val="26"/>
          <w14:ligatures w14:val="standardContextual"/>
        </w:rPr>
      </w:pPr>
      <w:r>
        <w:rPr>
          <w:rFonts w:eastAsia="Times New Roman"/>
          <w:kern w:val="2"/>
          <w:sz w:val="26"/>
          <w:szCs w:val="26"/>
          <w14:ligatures w14:val="standardContextual"/>
        </w:rPr>
        <w:t xml:space="preserve"> </w:t>
      </w:r>
      <w:r>
        <w:rPr>
          <w:rFonts w:eastAsia="Times New Roman"/>
          <w:kern w:val="2"/>
          <w:sz w:val="26"/>
          <w:szCs w:val="26"/>
          <w14:ligatures w14:val="standardContextual"/>
        </w:rPr>
        <w:tab/>
      </w:r>
      <w:r>
        <w:rPr>
          <w:rFonts w:eastAsia="Times New Roman"/>
          <w:sz w:val="26"/>
          <w:szCs w:val="26"/>
        </w:rPr>
        <w:t>24 tập truyện được gói trong chiếc vali đợt này là những câu chuyện khiến bao thế hệ </w:t>
      </w:r>
      <w:hyperlink r:id="rId13" w:tooltip="độc giả" w:history="1">
        <w:r>
          <w:rPr>
            <w:rFonts w:eastAsia="Times New Roman"/>
            <w:sz w:val="26"/>
            <w:szCs w:val="26"/>
          </w:rPr>
          <w:t>độc giả</w:t>
        </w:r>
      </w:hyperlink>
      <w:r>
        <w:rPr>
          <w:rFonts w:eastAsia="Times New Roman"/>
          <w:sz w:val="26"/>
          <w:szCs w:val="26"/>
        </w:rPr>
        <w:t> say đắm.</w:t>
      </w:r>
    </w:p>
    <w:p w:rsidR="003D184A" w:rsidRDefault="00106EA0">
      <w:pPr>
        <w:pStyle w:val="NoSpacing"/>
        <w:spacing w:before="0" w:beforeAutospacing="0"/>
        <w:jc w:val="both"/>
        <w:rPr>
          <w:rFonts w:eastAsia="Aptos"/>
          <w:color w:val="202122"/>
          <w:sz w:val="26"/>
          <w:szCs w:val="26"/>
          <w:shd w:val="clear" w:color="auto" w:fill="FFFFFF"/>
        </w:rPr>
        <w:sectPr w:rsidR="003D184A">
          <w:footerReference w:type="default" r:id="rId14"/>
          <w:pgSz w:w="11906" w:h="16838"/>
          <w:pgMar w:top="851" w:right="836" w:bottom="851" w:left="1267" w:header="720" w:footer="720" w:gutter="0"/>
          <w:pgNumType w:start="0"/>
          <w:cols w:space="720"/>
          <w:docGrid w:linePitch="360"/>
        </w:sectPr>
      </w:pPr>
      <w:r>
        <w:rPr>
          <w:rFonts w:eastAsia="Aptos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margin">
                  <wp:posOffset>-13970</wp:posOffset>
                </wp:positionH>
                <wp:positionV relativeFrom="paragraph">
                  <wp:posOffset>1957070</wp:posOffset>
                </wp:positionV>
                <wp:extent cx="2952115" cy="1404620"/>
                <wp:effectExtent l="0" t="0" r="635" b="5080"/>
                <wp:wrapSquare wrapText="bothSides"/>
                <wp:docPr id="713024990" name="Hộp Văn bả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1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3D184A" w:rsidRDefault="00106EA0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  <w:shd w:val="clear" w:color="auto" w:fill="FFFFFF"/>
                              </w:rPr>
                            </w:pPr>
                            <w:r>
                              <w:rPr>
                                <w:i/>
                                <w:iCs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24 tập truyện dài Doraemon được gói gọn trong hộp vali xách tay </w:t>
                            </w:r>
                          </w:p>
                          <w:p w:rsidR="003D184A" w:rsidRDefault="00106EA0">
                            <w:pPr>
                              <w:jc w:val="center"/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Ảnh: Nhà xuất bản Kim Đồng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1.1pt;margin-top:154.1pt;width:232.4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" stroked="f">
                <v:textbox style="mso-fit-shape-to-text:t">
                  <w:txbxContent>
                    <w:p w:rsidR="003D184A" w:rsidRDefault="00106EA0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  <w:shd w:val="clear" w:color="auto" w:fill="FFFFFF"/>
                        </w:rPr>
                      </w:pPr>
                      <w:r>
                        <w:rPr>
                          <w:i/>
                          <w:iCs/>
                          <w:sz w:val="24"/>
                          <w:szCs w:val="24"/>
                          <w:shd w:val="clear" w:color="auto" w:fill="FFFFFF"/>
                        </w:rPr>
                        <w:t xml:space="preserve">24 tập truyện dài Doraemon được gói gọn trong hộp vali xách tay </w:t>
                      </w:r>
                    </w:p>
                    <w:p w:rsidR="003D184A" w:rsidRDefault="00106EA0">
                      <w:pPr>
                        <w:jc w:val="center"/>
                      </w:pPr>
                      <w:r>
                        <w:rPr>
                          <w:sz w:val="24"/>
                          <w:szCs w:val="24"/>
                        </w:rPr>
                        <w:t>Ảnh: Nhà xuất bản Kim Đồng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="Aptos"/>
          <w:noProof/>
          <w:sz w:val="26"/>
          <w:szCs w:val="2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-3810</wp:posOffset>
            </wp:positionV>
            <wp:extent cx="2938780" cy="1958340"/>
            <wp:effectExtent l="0" t="0" r="4445" b="3810"/>
            <wp:wrapSquare wrapText="bothSides"/>
            <wp:docPr id="1378408479" name="Hình ảnh 2" descr="24 tập truyện dài Doraemon được gói gọn trong hộp vali xách tay - Ảnh: Nhà xuất bản Kim Đồ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408479" name="Hình ảnh 2" descr="24 tập truyện dài Doraemon được gói gọn trong hộp vali xách tay - Ảnh: Nhà xuất bản Kim Đồ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38580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Aptos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80645</wp:posOffset>
                </wp:positionV>
                <wp:extent cx="2827020" cy="1404620"/>
                <wp:effectExtent l="4445" t="4445" r="6985" b="10160"/>
                <wp:wrapSquare wrapText="bothSides"/>
                <wp:docPr id="515999109" name="Hộp Văn bả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70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3D184A" w:rsidRDefault="00106EA0">
                            <w:pPr>
                              <w:pStyle w:val="NormalWeb"/>
                              <w:spacing w:after="0" w:line="276" w:lineRule="auto"/>
                              <w:jc w:val="center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 xml:space="preserve">24 tập truyện dài Doraemon được gói gọn trong hộp vali xách tay </w:t>
                            </w:r>
                          </w:p>
                          <w:p w:rsidR="003D184A" w:rsidRDefault="00106EA0">
                            <w:pPr>
                              <w:pStyle w:val="NormalWeb"/>
                              <w:spacing w:after="0" w:line="276" w:lineRule="auto"/>
                              <w:jc w:val="center"/>
                            </w:pPr>
                            <w:r>
                              <w:t>Ảnh: Nhà xuất bản Kim Đồng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7.8pt;margin-top:6.35pt;width:222.6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">
                <v:textbox style="mso-fit-shape-to-text:t">
                  <w:txbxContent>
                    <w:p w:rsidR="003D184A" w:rsidRDefault="00106EA0">
                      <w:pPr>
                        <w:pStyle w:val="NormalWeb"/>
                        <w:spacing w:after="0" w:line="276" w:lineRule="auto"/>
                        <w:jc w:val="center"/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 xml:space="preserve">24 tập truyện dài Doraemon được gói gọn trong hộp vali xách tay </w:t>
                      </w:r>
                    </w:p>
                    <w:p w:rsidR="003D184A" w:rsidRDefault="00106EA0">
                      <w:pPr>
                        <w:pStyle w:val="NormalWeb"/>
                        <w:spacing w:after="0" w:line="276" w:lineRule="auto"/>
                        <w:jc w:val="center"/>
                      </w:pPr>
                      <w:r>
                        <w:t>Ảnh: Nhà xuất bản Kim Đồng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="Aptos"/>
          <w:sz w:val="26"/>
          <w:szCs w:val="26"/>
        </w:rPr>
        <w:tab/>
      </w:r>
      <w:r>
        <w:rPr>
          <w:rFonts w:eastAsia="Aptos"/>
          <w:sz w:val="26"/>
          <w:szCs w:val="26"/>
        </w:rPr>
        <w:t>Đó không ch</w:t>
      </w:r>
      <w:r>
        <w:rPr>
          <w:rFonts w:eastAsia="Aptos"/>
          <w:sz w:val="26"/>
          <w:szCs w:val="26"/>
        </w:rPr>
        <w:t>ỉ</w:t>
      </w:r>
      <w:r>
        <w:rPr>
          <w:rFonts w:eastAsia="Aptos"/>
          <w:sz w:val="26"/>
          <w:szCs w:val="26"/>
        </w:rPr>
        <w:t xml:space="preserve"> là câu chuy</w:t>
      </w:r>
      <w:r>
        <w:rPr>
          <w:rFonts w:eastAsia="Aptos"/>
          <w:sz w:val="26"/>
          <w:szCs w:val="26"/>
        </w:rPr>
        <w:t>ệ</w:t>
      </w:r>
      <w:r>
        <w:rPr>
          <w:rFonts w:eastAsia="Aptos"/>
          <w:sz w:val="26"/>
          <w:szCs w:val="26"/>
        </w:rPr>
        <w:t>n v</w:t>
      </w:r>
      <w:r>
        <w:rPr>
          <w:rFonts w:eastAsia="Aptos"/>
          <w:sz w:val="26"/>
          <w:szCs w:val="26"/>
        </w:rPr>
        <w:t>ụ</w:t>
      </w:r>
      <w:r>
        <w:rPr>
          <w:rFonts w:eastAsia="Aptos"/>
          <w:sz w:val="26"/>
          <w:szCs w:val="26"/>
        </w:rPr>
        <w:t>n v</w:t>
      </w:r>
      <w:r>
        <w:rPr>
          <w:rFonts w:eastAsia="Aptos"/>
          <w:sz w:val="26"/>
          <w:szCs w:val="26"/>
        </w:rPr>
        <w:t>ặ</w:t>
      </w:r>
      <w:r>
        <w:rPr>
          <w:rFonts w:eastAsia="Aptos"/>
          <w:sz w:val="26"/>
          <w:szCs w:val="26"/>
        </w:rPr>
        <w:t>t trong cu</w:t>
      </w:r>
      <w:r>
        <w:rPr>
          <w:rFonts w:eastAsia="Aptos"/>
          <w:sz w:val="26"/>
          <w:szCs w:val="26"/>
        </w:rPr>
        <w:t>ộ</w:t>
      </w:r>
      <w:r>
        <w:rPr>
          <w:rFonts w:eastAsia="Aptos"/>
          <w:sz w:val="26"/>
          <w:szCs w:val="26"/>
        </w:rPr>
        <w:t>c s</w:t>
      </w:r>
      <w:r>
        <w:rPr>
          <w:rFonts w:eastAsia="Aptos"/>
          <w:sz w:val="26"/>
          <w:szCs w:val="26"/>
        </w:rPr>
        <w:t>ố</w:t>
      </w:r>
      <w:r>
        <w:rPr>
          <w:rFonts w:eastAsia="Aptos"/>
          <w:sz w:val="26"/>
          <w:szCs w:val="26"/>
        </w:rPr>
        <w:t>ng thư</w:t>
      </w:r>
      <w:r>
        <w:rPr>
          <w:rFonts w:eastAsia="Aptos"/>
          <w:sz w:val="26"/>
          <w:szCs w:val="26"/>
        </w:rPr>
        <w:t>ờ</w:t>
      </w:r>
      <w:r>
        <w:rPr>
          <w:rFonts w:eastAsia="Aptos"/>
          <w:sz w:val="26"/>
          <w:szCs w:val="26"/>
        </w:rPr>
        <w:t>ng ngày mà còn là nh</w:t>
      </w:r>
      <w:r>
        <w:rPr>
          <w:rFonts w:eastAsia="Aptos"/>
          <w:sz w:val="26"/>
          <w:szCs w:val="26"/>
        </w:rPr>
        <w:t>ữ</w:t>
      </w:r>
      <w:r>
        <w:rPr>
          <w:rFonts w:eastAsia="Aptos"/>
          <w:sz w:val="26"/>
          <w:szCs w:val="26"/>
        </w:rPr>
        <w:t>ng chuy</w:t>
      </w:r>
      <w:r>
        <w:rPr>
          <w:rFonts w:eastAsia="Aptos"/>
          <w:sz w:val="26"/>
          <w:szCs w:val="26"/>
        </w:rPr>
        <w:t>ế</w:t>
      </w:r>
      <w:r>
        <w:rPr>
          <w:rFonts w:eastAsia="Aptos"/>
          <w:sz w:val="26"/>
          <w:szCs w:val="26"/>
        </w:rPr>
        <w:t>n phiêu lưu ly k</w:t>
      </w:r>
      <w:r>
        <w:rPr>
          <w:rFonts w:eastAsia="Aptos"/>
          <w:sz w:val="26"/>
          <w:szCs w:val="26"/>
        </w:rPr>
        <w:t>ỳ</w:t>
      </w:r>
      <w:r>
        <w:rPr>
          <w:rFonts w:eastAsia="Aptos"/>
          <w:sz w:val="26"/>
          <w:szCs w:val="26"/>
        </w:rPr>
        <w:t xml:space="preserve"> đ</w:t>
      </w:r>
      <w:r>
        <w:rPr>
          <w:rFonts w:eastAsia="Aptos"/>
          <w:sz w:val="26"/>
          <w:szCs w:val="26"/>
        </w:rPr>
        <w:t>ế</w:t>
      </w:r>
      <w:r>
        <w:rPr>
          <w:rFonts w:eastAsia="Aptos"/>
          <w:sz w:val="26"/>
          <w:szCs w:val="26"/>
        </w:rPr>
        <w:t>n vùng đ</w:t>
      </w:r>
      <w:r>
        <w:rPr>
          <w:rFonts w:eastAsia="Aptos"/>
          <w:sz w:val="26"/>
          <w:szCs w:val="26"/>
        </w:rPr>
        <w:t>ấ</w:t>
      </w:r>
      <w:r>
        <w:rPr>
          <w:rFonts w:eastAsia="Aptos"/>
          <w:sz w:val="26"/>
          <w:szCs w:val="26"/>
        </w:rPr>
        <w:t>t m</w:t>
      </w:r>
      <w:r>
        <w:rPr>
          <w:rFonts w:eastAsia="Aptos"/>
          <w:sz w:val="26"/>
          <w:szCs w:val="26"/>
        </w:rPr>
        <w:t>ớ</w:t>
      </w:r>
      <w:r>
        <w:rPr>
          <w:rFonts w:eastAsia="Aptos"/>
          <w:sz w:val="26"/>
          <w:szCs w:val="26"/>
        </w:rPr>
        <w:t>i c</w:t>
      </w:r>
      <w:r>
        <w:rPr>
          <w:rFonts w:eastAsia="Aptos"/>
          <w:sz w:val="26"/>
          <w:szCs w:val="26"/>
        </w:rPr>
        <w:t>ủ</w:t>
      </w:r>
      <w:r>
        <w:rPr>
          <w:rFonts w:eastAsia="Aptos"/>
          <w:sz w:val="26"/>
          <w:szCs w:val="26"/>
        </w:rPr>
        <w:t>a nh</w:t>
      </w:r>
      <w:r>
        <w:rPr>
          <w:rFonts w:eastAsia="Aptos"/>
          <w:sz w:val="26"/>
          <w:szCs w:val="26"/>
        </w:rPr>
        <w:t>ữ</w:t>
      </w:r>
      <w:r>
        <w:rPr>
          <w:rFonts w:eastAsia="Aptos"/>
          <w:sz w:val="26"/>
          <w:szCs w:val="26"/>
        </w:rPr>
        <w:t>ng ngư</w:t>
      </w:r>
      <w:r>
        <w:rPr>
          <w:rFonts w:eastAsia="Aptos"/>
          <w:sz w:val="26"/>
          <w:szCs w:val="26"/>
        </w:rPr>
        <w:t>ờ</w:t>
      </w:r>
      <w:r>
        <w:rPr>
          <w:rFonts w:eastAsia="Aptos"/>
          <w:sz w:val="26"/>
          <w:szCs w:val="26"/>
        </w:rPr>
        <w:t>i b</w:t>
      </w:r>
      <w:r>
        <w:rPr>
          <w:rFonts w:eastAsia="Aptos"/>
          <w:sz w:val="26"/>
          <w:szCs w:val="26"/>
        </w:rPr>
        <w:t>ạ</w:t>
      </w:r>
      <w:r>
        <w:rPr>
          <w:rFonts w:eastAsia="Aptos"/>
          <w:sz w:val="26"/>
          <w:szCs w:val="26"/>
        </w:rPr>
        <w:t xml:space="preserve">n như Doraemon, Nobita, Chaien, Xuka, </w:t>
      </w:r>
      <w:proofErr w:type="gramStart"/>
      <w:r>
        <w:rPr>
          <w:rFonts w:eastAsia="Aptos"/>
          <w:sz w:val="26"/>
          <w:szCs w:val="26"/>
        </w:rPr>
        <w:t>Xeko,…</w:t>
      </w:r>
      <w:proofErr w:type="gramEnd"/>
      <w:r>
        <w:rPr>
          <w:rFonts w:eastAsia="Aptos"/>
          <w:sz w:val="26"/>
          <w:szCs w:val="26"/>
        </w:rPr>
        <w:t xml:space="preserve"> Nh</w:t>
      </w:r>
      <w:r>
        <w:rPr>
          <w:rFonts w:eastAsia="Aptos"/>
          <w:sz w:val="26"/>
          <w:szCs w:val="26"/>
        </w:rPr>
        <w:t>ữ</w:t>
      </w:r>
      <w:r>
        <w:rPr>
          <w:rFonts w:eastAsia="Aptos"/>
          <w:sz w:val="26"/>
          <w:szCs w:val="26"/>
        </w:rPr>
        <w:t>ng chuy</w:t>
      </w:r>
      <w:r>
        <w:rPr>
          <w:rFonts w:eastAsia="Aptos"/>
          <w:sz w:val="26"/>
          <w:szCs w:val="26"/>
        </w:rPr>
        <w:t>ế</w:t>
      </w:r>
      <w:r>
        <w:rPr>
          <w:rFonts w:eastAsia="Aptos"/>
          <w:sz w:val="26"/>
          <w:szCs w:val="26"/>
        </w:rPr>
        <w:t>n đi l</w:t>
      </w:r>
      <w:r>
        <w:rPr>
          <w:rFonts w:eastAsia="Aptos"/>
          <w:sz w:val="26"/>
          <w:szCs w:val="26"/>
        </w:rPr>
        <w:t>ạ</w:t>
      </w:r>
      <w:r>
        <w:rPr>
          <w:rFonts w:eastAsia="Aptos"/>
          <w:sz w:val="26"/>
          <w:szCs w:val="26"/>
        </w:rPr>
        <w:t xml:space="preserve"> lùng đó không ch</w:t>
      </w:r>
      <w:r>
        <w:rPr>
          <w:rFonts w:eastAsia="Aptos"/>
          <w:sz w:val="26"/>
          <w:szCs w:val="26"/>
        </w:rPr>
        <w:t>ỉ</w:t>
      </w:r>
      <w:r>
        <w:rPr>
          <w:rFonts w:eastAsia="Aptos"/>
          <w:sz w:val="26"/>
          <w:szCs w:val="26"/>
        </w:rPr>
        <w:t xml:space="preserve"> đ</w:t>
      </w:r>
      <w:r>
        <w:rPr>
          <w:rFonts w:eastAsia="Aptos"/>
          <w:sz w:val="26"/>
          <w:szCs w:val="26"/>
        </w:rPr>
        <w:t>ể</w:t>
      </w:r>
      <w:r>
        <w:rPr>
          <w:rFonts w:eastAsia="Aptos"/>
          <w:sz w:val="26"/>
          <w:szCs w:val="26"/>
        </w:rPr>
        <w:t xml:space="preserve"> khám phá nh</w:t>
      </w:r>
      <w:r>
        <w:rPr>
          <w:rFonts w:eastAsia="Aptos"/>
          <w:sz w:val="26"/>
          <w:szCs w:val="26"/>
        </w:rPr>
        <w:t>ữ</w:t>
      </w:r>
      <w:r>
        <w:rPr>
          <w:rFonts w:eastAsia="Aptos"/>
          <w:sz w:val="26"/>
          <w:szCs w:val="26"/>
        </w:rPr>
        <w:t>ng vùng đ</w:t>
      </w:r>
      <w:r>
        <w:rPr>
          <w:rFonts w:eastAsia="Aptos"/>
          <w:sz w:val="26"/>
          <w:szCs w:val="26"/>
        </w:rPr>
        <w:t>ấ</w:t>
      </w:r>
      <w:r>
        <w:rPr>
          <w:rFonts w:eastAsia="Aptos"/>
          <w:sz w:val="26"/>
          <w:szCs w:val="26"/>
        </w:rPr>
        <w:t>t m</w:t>
      </w:r>
      <w:r>
        <w:rPr>
          <w:rFonts w:eastAsia="Aptos"/>
          <w:sz w:val="26"/>
          <w:szCs w:val="26"/>
        </w:rPr>
        <w:t>ớ</w:t>
      </w:r>
      <w:r>
        <w:rPr>
          <w:rFonts w:eastAsia="Aptos"/>
          <w:sz w:val="26"/>
          <w:szCs w:val="26"/>
        </w:rPr>
        <w:t>i, mà cò</w:t>
      </w:r>
      <w:r>
        <w:rPr>
          <w:rFonts w:eastAsia="Aptos"/>
          <w:sz w:val="26"/>
          <w:szCs w:val="26"/>
        </w:rPr>
        <w:t>n là cơ h</w:t>
      </w:r>
      <w:r>
        <w:rPr>
          <w:rFonts w:eastAsia="Aptos"/>
          <w:sz w:val="26"/>
          <w:szCs w:val="26"/>
        </w:rPr>
        <w:t>ộ</w:t>
      </w:r>
      <w:r>
        <w:rPr>
          <w:rFonts w:eastAsia="Aptos"/>
          <w:sz w:val="26"/>
          <w:szCs w:val="26"/>
        </w:rPr>
        <w:t>i cho các b</w:t>
      </w:r>
      <w:r>
        <w:rPr>
          <w:rFonts w:eastAsia="Aptos"/>
          <w:sz w:val="26"/>
          <w:szCs w:val="26"/>
        </w:rPr>
        <w:t>ạ</w:t>
      </w:r>
      <w:r>
        <w:rPr>
          <w:rFonts w:eastAsia="Aptos"/>
          <w:sz w:val="26"/>
          <w:szCs w:val="26"/>
        </w:rPr>
        <w:t>n nh</w:t>
      </w:r>
      <w:r>
        <w:rPr>
          <w:rFonts w:eastAsia="Aptos"/>
          <w:sz w:val="26"/>
          <w:szCs w:val="26"/>
        </w:rPr>
        <w:t>ỏ</w:t>
      </w:r>
      <w:r>
        <w:rPr>
          <w:rFonts w:eastAsia="Aptos"/>
          <w:sz w:val="26"/>
          <w:szCs w:val="26"/>
        </w:rPr>
        <w:t xml:space="preserve"> h</w:t>
      </w:r>
      <w:r>
        <w:rPr>
          <w:rFonts w:eastAsia="Aptos"/>
          <w:sz w:val="26"/>
          <w:szCs w:val="26"/>
        </w:rPr>
        <w:t>ọ</w:t>
      </w:r>
      <w:r>
        <w:rPr>
          <w:rFonts w:eastAsia="Aptos"/>
          <w:sz w:val="26"/>
          <w:szCs w:val="26"/>
        </w:rPr>
        <w:t>c h</w:t>
      </w:r>
      <w:r>
        <w:rPr>
          <w:rFonts w:eastAsia="Aptos"/>
          <w:sz w:val="26"/>
          <w:szCs w:val="26"/>
        </w:rPr>
        <w:t>ỏ</w:t>
      </w:r>
      <w:r>
        <w:rPr>
          <w:rFonts w:eastAsia="Aptos"/>
          <w:sz w:val="26"/>
          <w:szCs w:val="26"/>
        </w:rPr>
        <w:t>i, x</w:t>
      </w:r>
      <w:r>
        <w:rPr>
          <w:rFonts w:eastAsia="Aptos"/>
          <w:sz w:val="26"/>
          <w:szCs w:val="26"/>
        </w:rPr>
        <w:t>ử</w:t>
      </w:r>
      <w:r>
        <w:rPr>
          <w:rFonts w:eastAsia="Aptos"/>
          <w:sz w:val="26"/>
          <w:szCs w:val="26"/>
        </w:rPr>
        <w:t xml:space="preserve"> lý tình hu</w:t>
      </w:r>
      <w:r>
        <w:rPr>
          <w:rFonts w:eastAsia="Aptos"/>
          <w:sz w:val="26"/>
          <w:szCs w:val="26"/>
        </w:rPr>
        <w:t>ố</w:t>
      </w:r>
      <w:r>
        <w:rPr>
          <w:rFonts w:eastAsia="Aptos"/>
          <w:sz w:val="26"/>
          <w:szCs w:val="26"/>
        </w:rPr>
        <w:t>ng, trư</w:t>
      </w:r>
      <w:r>
        <w:rPr>
          <w:rFonts w:eastAsia="Aptos"/>
          <w:sz w:val="26"/>
          <w:szCs w:val="26"/>
        </w:rPr>
        <w:t>ở</w:t>
      </w:r>
      <w:r>
        <w:rPr>
          <w:rFonts w:eastAsia="Aptos"/>
          <w:sz w:val="26"/>
          <w:szCs w:val="26"/>
        </w:rPr>
        <w:t>ng thành, dũng c</w:t>
      </w:r>
      <w:r>
        <w:rPr>
          <w:rFonts w:eastAsia="Aptos"/>
          <w:sz w:val="26"/>
          <w:szCs w:val="26"/>
        </w:rPr>
        <w:t>ả</w:t>
      </w:r>
      <w:r>
        <w:rPr>
          <w:rFonts w:eastAsia="Aptos"/>
          <w:sz w:val="26"/>
          <w:szCs w:val="26"/>
        </w:rPr>
        <w:t>m, bi</w:t>
      </w:r>
      <w:r>
        <w:rPr>
          <w:rFonts w:eastAsia="Aptos"/>
          <w:sz w:val="26"/>
          <w:szCs w:val="26"/>
        </w:rPr>
        <w:t>ế</w:t>
      </w:r>
      <w:r>
        <w:rPr>
          <w:rFonts w:eastAsia="Aptos"/>
          <w:sz w:val="26"/>
          <w:szCs w:val="26"/>
        </w:rPr>
        <w:t>t giúp đ</w:t>
      </w:r>
      <w:r>
        <w:rPr>
          <w:rFonts w:eastAsia="Aptos"/>
          <w:sz w:val="26"/>
          <w:szCs w:val="26"/>
        </w:rPr>
        <w:t>ỡ</w:t>
      </w:r>
      <w:r>
        <w:rPr>
          <w:rFonts w:eastAsia="Aptos"/>
          <w:sz w:val="26"/>
          <w:szCs w:val="26"/>
        </w:rPr>
        <w:t xml:space="preserve"> ngư</w:t>
      </w:r>
      <w:r>
        <w:rPr>
          <w:rFonts w:eastAsia="Aptos"/>
          <w:sz w:val="26"/>
          <w:szCs w:val="26"/>
        </w:rPr>
        <w:t>ờ</w:t>
      </w:r>
      <w:r>
        <w:rPr>
          <w:rFonts w:eastAsia="Aptos"/>
          <w:sz w:val="26"/>
          <w:szCs w:val="26"/>
        </w:rPr>
        <w:t>i khác. Dõi theo các câu chuy</w:t>
      </w:r>
      <w:r>
        <w:rPr>
          <w:rFonts w:eastAsia="Aptos"/>
          <w:sz w:val="26"/>
          <w:szCs w:val="26"/>
        </w:rPr>
        <w:t>ệ</w:t>
      </w:r>
      <w:r>
        <w:rPr>
          <w:rFonts w:eastAsia="Aptos"/>
          <w:sz w:val="26"/>
          <w:szCs w:val="26"/>
        </w:rPr>
        <w:t>n đó, b</w:t>
      </w:r>
      <w:r>
        <w:rPr>
          <w:rFonts w:eastAsia="Aptos"/>
          <w:sz w:val="26"/>
          <w:szCs w:val="26"/>
        </w:rPr>
        <w:t>ạ</w:t>
      </w:r>
      <w:r>
        <w:rPr>
          <w:rFonts w:eastAsia="Aptos"/>
          <w:sz w:val="26"/>
          <w:szCs w:val="26"/>
        </w:rPr>
        <w:t>n đ</w:t>
      </w:r>
      <w:r>
        <w:rPr>
          <w:rFonts w:eastAsia="Aptos"/>
          <w:sz w:val="26"/>
          <w:szCs w:val="26"/>
        </w:rPr>
        <w:t>ọ</w:t>
      </w:r>
      <w:r>
        <w:rPr>
          <w:rFonts w:eastAsia="Aptos"/>
          <w:sz w:val="26"/>
          <w:szCs w:val="26"/>
        </w:rPr>
        <w:t>c nh</w:t>
      </w:r>
      <w:r>
        <w:rPr>
          <w:rFonts w:eastAsia="Aptos"/>
          <w:sz w:val="26"/>
          <w:szCs w:val="26"/>
        </w:rPr>
        <w:t>ỏ</w:t>
      </w:r>
      <w:r>
        <w:rPr>
          <w:rFonts w:eastAsia="Aptos"/>
          <w:sz w:val="26"/>
          <w:szCs w:val="26"/>
        </w:rPr>
        <w:t xml:space="preserve"> tu</w:t>
      </w:r>
      <w:r>
        <w:rPr>
          <w:rFonts w:eastAsia="Aptos"/>
          <w:sz w:val="26"/>
          <w:szCs w:val="26"/>
        </w:rPr>
        <w:t>ổ</w:t>
      </w:r>
      <w:r>
        <w:rPr>
          <w:rFonts w:eastAsia="Aptos"/>
          <w:sz w:val="26"/>
          <w:szCs w:val="26"/>
        </w:rPr>
        <w:t>i bi</w:t>
      </w:r>
      <w:r>
        <w:rPr>
          <w:rFonts w:eastAsia="Aptos"/>
          <w:sz w:val="26"/>
          <w:szCs w:val="26"/>
        </w:rPr>
        <w:t>ế</w:t>
      </w:r>
      <w:r>
        <w:rPr>
          <w:rFonts w:eastAsia="Aptos"/>
          <w:sz w:val="26"/>
          <w:szCs w:val="26"/>
        </w:rPr>
        <w:t>t đư</w:t>
      </w:r>
      <w:r>
        <w:rPr>
          <w:rFonts w:eastAsia="Aptos"/>
          <w:sz w:val="26"/>
          <w:szCs w:val="26"/>
        </w:rPr>
        <w:t>ợ</w:t>
      </w:r>
      <w:r>
        <w:rPr>
          <w:rFonts w:eastAsia="Aptos"/>
          <w:sz w:val="26"/>
          <w:szCs w:val="26"/>
        </w:rPr>
        <w:t>c cách yêu thương, b</w:t>
      </w:r>
      <w:r>
        <w:rPr>
          <w:rFonts w:eastAsia="Aptos"/>
          <w:sz w:val="26"/>
          <w:szCs w:val="26"/>
        </w:rPr>
        <w:t>ả</w:t>
      </w:r>
      <w:r>
        <w:rPr>
          <w:rFonts w:eastAsia="Aptos"/>
          <w:sz w:val="26"/>
          <w:szCs w:val="26"/>
        </w:rPr>
        <w:t>o v</w:t>
      </w:r>
      <w:r>
        <w:rPr>
          <w:rFonts w:eastAsia="Aptos"/>
          <w:sz w:val="26"/>
          <w:szCs w:val="26"/>
        </w:rPr>
        <w:t>ệ</w:t>
      </w:r>
      <w:r>
        <w:rPr>
          <w:rFonts w:eastAsia="Aptos"/>
          <w:sz w:val="26"/>
          <w:szCs w:val="26"/>
        </w:rPr>
        <w:t xml:space="preserve"> môi trư</w:t>
      </w:r>
      <w:r>
        <w:rPr>
          <w:rFonts w:eastAsia="Aptos"/>
          <w:sz w:val="26"/>
          <w:szCs w:val="26"/>
        </w:rPr>
        <w:t>ờ</w:t>
      </w:r>
      <w:r>
        <w:rPr>
          <w:rFonts w:eastAsia="Aptos"/>
          <w:sz w:val="26"/>
          <w:szCs w:val="26"/>
        </w:rPr>
        <w:t>ng, đoàn k</w:t>
      </w:r>
      <w:r>
        <w:rPr>
          <w:rFonts w:eastAsia="Aptos"/>
          <w:sz w:val="26"/>
          <w:szCs w:val="26"/>
        </w:rPr>
        <w:t>ế</w:t>
      </w:r>
      <w:r>
        <w:rPr>
          <w:rFonts w:eastAsia="Aptos"/>
          <w:sz w:val="26"/>
          <w:szCs w:val="26"/>
        </w:rPr>
        <w:t>t, bi</w:t>
      </w:r>
      <w:r>
        <w:rPr>
          <w:rFonts w:eastAsia="Aptos"/>
          <w:sz w:val="26"/>
          <w:szCs w:val="26"/>
        </w:rPr>
        <w:t>ế</w:t>
      </w:r>
      <w:r>
        <w:rPr>
          <w:rFonts w:eastAsia="Aptos"/>
          <w:sz w:val="26"/>
          <w:szCs w:val="26"/>
        </w:rPr>
        <w:t>t s</w:t>
      </w:r>
      <w:r>
        <w:rPr>
          <w:rFonts w:eastAsia="Aptos"/>
          <w:sz w:val="26"/>
          <w:szCs w:val="26"/>
        </w:rPr>
        <w:t>ố</w:t>
      </w:r>
      <w:r>
        <w:rPr>
          <w:rFonts w:eastAsia="Aptos"/>
          <w:sz w:val="26"/>
          <w:szCs w:val="26"/>
        </w:rPr>
        <w:t>ng có trách nhi</w:t>
      </w:r>
      <w:r>
        <w:rPr>
          <w:rFonts w:eastAsia="Aptos"/>
          <w:sz w:val="26"/>
          <w:szCs w:val="26"/>
        </w:rPr>
        <w:t>ệ</w:t>
      </w:r>
      <w:r>
        <w:rPr>
          <w:rFonts w:eastAsia="Aptos"/>
          <w:sz w:val="26"/>
          <w:szCs w:val="26"/>
        </w:rPr>
        <w:t>m, có tình ngư</w:t>
      </w:r>
      <w:r>
        <w:rPr>
          <w:rFonts w:eastAsia="Aptos"/>
          <w:sz w:val="26"/>
          <w:szCs w:val="26"/>
        </w:rPr>
        <w:t>ờ</w:t>
      </w:r>
      <w:r>
        <w:rPr>
          <w:rFonts w:eastAsia="Aptos"/>
          <w:sz w:val="26"/>
          <w:szCs w:val="26"/>
        </w:rPr>
        <w:t>i. Nh</w:t>
      </w:r>
      <w:r>
        <w:rPr>
          <w:rFonts w:eastAsia="Aptos"/>
          <w:sz w:val="26"/>
          <w:szCs w:val="26"/>
        </w:rPr>
        <w:t>ữ</w:t>
      </w:r>
      <w:r>
        <w:rPr>
          <w:rFonts w:eastAsia="Aptos"/>
          <w:sz w:val="26"/>
          <w:szCs w:val="26"/>
        </w:rPr>
        <w:t>ng phép</w:t>
      </w:r>
      <w:r>
        <w:rPr>
          <w:rFonts w:eastAsia="Aptos"/>
          <w:sz w:val="26"/>
          <w:szCs w:val="26"/>
        </w:rPr>
        <w:t xml:space="preserve"> thu</w:t>
      </w:r>
      <w:r>
        <w:rPr>
          <w:rFonts w:eastAsia="Aptos"/>
          <w:sz w:val="26"/>
          <w:szCs w:val="26"/>
        </w:rPr>
        <w:t>ậ</w:t>
      </w:r>
      <w:r>
        <w:rPr>
          <w:rFonts w:eastAsia="Aptos"/>
          <w:sz w:val="26"/>
          <w:szCs w:val="26"/>
        </w:rPr>
        <w:t>t t</w:t>
      </w:r>
      <w:r>
        <w:rPr>
          <w:rFonts w:eastAsia="Aptos"/>
          <w:sz w:val="26"/>
          <w:szCs w:val="26"/>
        </w:rPr>
        <w:t>ừ</w:t>
      </w:r>
      <w:r>
        <w:rPr>
          <w:rFonts w:eastAsia="Aptos"/>
          <w:sz w:val="26"/>
          <w:szCs w:val="26"/>
        </w:rPr>
        <w:t xml:space="preserve"> chi</w:t>
      </w:r>
      <w:r>
        <w:rPr>
          <w:rFonts w:eastAsia="Aptos"/>
          <w:sz w:val="26"/>
          <w:szCs w:val="26"/>
        </w:rPr>
        <w:t>ế</w:t>
      </w:r>
      <w:r>
        <w:rPr>
          <w:rFonts w:eastAsia="Aptos"/>
          <w:sz w:val="26"/>
          <w:szCs w:val="26"/>
        </w:rPr>
        <w:t>c túi di</w:t>
      </w:r>
      <w:r>
        <w:rPr>
          <w:rFonts w:eastAsia="Aptos"/>
          <w:sz w:val="26"/>
          <w:szCs w:val="26"/>
        </w:rPr>
        <w:t>ệ</w:t>
      </w:r>
      <w:r>
        <w:rPr>
          <w:rFonts w:eastAsia="Aptos"/>
          <w:sz w:val="26"/>
          <w:szCs w:val="26"/>
        </w:rPr>
        <w:t>u k</w:t>
      </w:r>
      <w:r>
        <w:rPr>
          <w:rFonts w:eastAsia="Aptos"/>
          <w:sz w:val="26"/>
          <w:szCs w:val="26"/>
        </w:rPr>
        <w:t>ỳ</w:t>
      </w:r>
      <w:r>
        <w:rPr>
          <w:rFonts w:eastAsia="Aptos"/>
          <w:sz w:val="26"/>
          <w:szCs w:val="26"/>
        </w:rPr>
        <w:t xml:space="preserve"> c</w:t>
      </w:r>
      <w:r>
        <w:rPr>
          <w:rFonts w:eastAsia="Aptos"/>
          <w:sz w:val="26"/>
          <w:szCs w:val="26"/>
        </w:rPr>
        <w:t>ủ</w:t>
      </w:r>
      <w:r>
        <w:rPr>
          <w:rFonts w:eastAsia="Aptos"/>
          <w:sz w:val="26"/>
          <w:szCs w:val="26"/>
        </w:rPr>
        <w:t>a Doraemon khi</w:t>
      </w:r>
      <w:r>
        <w:rPr>
          <w:rFonts w:eastAsia="Aptos"/>
          <w:sz w:val="26"/>
          <w:szCs w:val="26"/>
        </w:rPr>
        <w:t>ế</w:t>
      </w:r>
      <w:r>
        <w:rPr>
          <w:rFonts w:eastAsia="Aptos"/>
          <w:sz w:val="26"/>
          <w:szCs w:val="26"/>
        </w:rPr>
        <w:t>n câu chuy</w:t>
      </w:r>
      <w:r>
        <w:rPr>
          <w:rFonts w:eastAsia="Aptos"/>
          <w:sz w:val="26"/>
          <w:szCs w:val="26"/>
        </w:rPr>
        <w:t>ệ</w:t>
      </w:r>
      <w:r>
        <w:rPr>
          <w:rFonts w:eastAsia="Aptos"/>
          <w:sz w:val="26"/>
          <w:szCs w:val="26"/>
        </w:rPr>
        <w:t>n bay b</w:t>
      </w:r>
      <w:r>
        <w:rPr>
          <w:rFonts w:eastAsia="Aptos"/>
          <w:sz w:val="26"/>
          <w:szCs w:val="26"/>
        </w:rPr>
        <w:t>ổ</w:t>
      </w:r>
      <w:r>
        <w:rPr>
          <w:rFonts w:eastAsia="Aptos"/>
          <w:sz w:val="26"/>
          <w:szCs w:val="26"/>
        </w:rPr>
        <w:t>ng hơn, đưa tr</w:t>
      </w:r>
      <w:r>
        <w:rPr>
          <w:rFonts w:eastAsia="Aptos"/>
          <w:sz w:val="26"/>
          <w:szCs w:val="26"/>
        </w:rPr>
        <w:t>ẻ</w:t>
      </w:r>
      <w:r>
        <w:rPr>
          <w:rFonts w:eastAsia="Aptos"/>
          <w:sz w:val="26"/>
          <w:szCs w:val="26"/>
        </w:rPr>
        <w:t xml:space="preserve"> thơ vào th</w:t>
      </w:r>
      <w:r>
        <w:rPr>
          <w:rFonts w:eastAsia="Aptos"/>
          <w:sz w:val="26"/>
          <w:szCs w:val="26"/>
        </w:rPr>
        <w:t>ế</w:t>
      </w:r>
      <w:r>
        <w:rPr>
          <w:rFonts w:eastAsia="Aptos"/>
          <w:sz w:val="26"/>
          <w:szCs w:val="26"/>
        </w:rPr>
        <w:t xml:space="preserve"> gi</w:t>
      </w:r>
      <w:r>
        <w:rPr>
          <w:rFonts w:eastAsia="Aptos"/>
          <w:sz w:val="26"/>
          <w:szCs w:val="26"/>
        </w:rPr>
        <w:t>ớ</w:t>
      </w:r>
      <w:r>
        <w:rPr>
          <w:rFonts w:eastAsia="Aptos"/>
          <w:sz w:val="26"/>
          <w:szCs w:val="26"/>
        </w:rPr>
        <w:t>i th</w:t>
      </w:r>
      <w:r>
        <w:rPr>
          <w:rFonts w:eastAsia="Aptos"/>
          <w:sz w:val="26"/>
          <w:szCs w:val="26"/>
        </w:rPr>
        <w:t>ầ</w:t>
      </w:r>
      <w:r>
        <w:rPr>
          <w:rFonts w:eastAsia="Aptos"/>
          <w:sz w:val="26"/>
          <w:szCs w:val="26"/>
        </w:rPr>
        <w:t>n tiên, khơi g</w:t>
      </w:r>
      <w:r>
        <w:rPr>
          <w:rFonts w:eastAsia="Aptos"/>
          <w:sz w:val="26"/>
          <w:szCs w:val="26"/>
        </w:rPr>
        <w:t>ợ</w:t>
      </w:r>
      <w:r>
        <w:rPr>
          <w:rFonts w:eastAsia="Aptos"/>
          <w:sz w:val="26"/>
          <w:szCs w:val="26"/>
        </w:rPr>
        <w:t xml:space="preserve">i </w:t>
      </w:r>
      <w:r>
        <w:rPr>
          <w:rFonts w:eastAsia="Aptos"/>
          <w:sz w:val="26"/>
          <w:szCs w:val="26"/>
        </w:rPr>
        <w:t>ở</w:t>
      </w:r>
      <w:r>
        <w:rPr>
          <w:rFonts w:eastAsia="Aptos"/>
          <w:sz w:val="26"/>
          <w:szCs w:val="26"/>
        </w:rPr>
        <w:t xml:space="preserve"> các b</w:t>
      </w:r>
      <w:r>
        <w:rPr>
          <w:rFonts w:eastAsia="Aptos"/>
          <w:sz w:val="26"/>
          <w:szCs w:val="26"/>
        </w:rPr>
        <w:t>ạ</w:t>
      </w:r>
      <w:r>
        <w:rPr>
          <w:rFonts w:eastAsia="Aptos"/>
          <w:sz w:val="26"/>
          <w:szCs w:val="26"/>
        </w:rPr>
        <w:t>n nh</w:t>
      </w:r>
      <w:r>
        <w:rPr>
          <w:rFonts w:eastAsia="Aptos"/>
          <w:sz w:val="26"/>
          <w:szCs w:val="26"/>
        </w:rPr>
        <w:t>ỏ</w:t>
      </w:r>
      <w:r>
        <w:rPr>
          <w:rFonts w:eastAsia="Aptos"/>
          <w:sz w:val="26"/>
          <w:szCs w:val="26"/>
        </w:rPr>
        <w:t xml:space="preserve"> trí tư</w:t>
      </w:r>
      <w:r>
        <w:rPr>
          <w:rFonts w:eastAsia="Aptos"/>
          <w:sz w:val="26"/>
          <w:szCs w:val="26"/>
        </w:rPr>
        <w:t>ở</w:t>
      </w:r>
      <w:r>
        <w:rPr>
          <w:rFonts w:eastAsia="Aptos"/>
          <w:sz w:val="26"/>
          <w:szCs w:val="26"/>
        </w:rPr>
        <w:t>ng tư</w:t>
      </w:r>
      <w:r>
        <w:rPr>
          <w:rFonts w:eastAsia="Aptos"/>
          <w:sz w:val="26"/>
          <w:szCs w:val="26"/>
        </w:rPr>
        <w:t>ợ</w:t>
      </w:r>
      <w:r>
        <w:rPr>
          <w:rFonts w:eastAsia="Aptos"/>
          <w:sz w:val="26"/>
          <w:szCs w:val="26"/>
        </w:rPr>
        <w:t xml:space="preserve">ng… </w:t>
      </w:r>
      <w:r>
        <w:rPr>
          <w:rFonts w:eastAsia="Aptos"/>
          <w:color w:val="202122"/>
          <w:sz w:val="26"/>
          <w:szCs w:val="26"/>
          <w:shd w:val="clear" w:color="auto" w:fill="FFFFFF"/>
        </w:rPr>
        <w:t>Nhà phê bình Mark Schilling cho r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ằ</w:t>
      </w:r>
      <w:r>
        <w:rPr>
          <w:rFonts w:eastAsia="Aptos"/>
          <w:color w:val="202122"/>
          <w:sz w:val="26"/>
          <w:szCs w:val="26"/>
          <w:shd w:val="clear" w:color="auto" w:fill="FFFFFF"/>
        </w:rPr>
        <w:t>ng: "Đ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ố</w:t>
      </w:r>
      <w:r>
        <w:rPr>
          <w:rFonts w:eastAsia="Aptos"/>
          <w:color w:val="202122"/>
          <w:sz w:val="26"/>
          <w:szCs w:val="26"/>
          <w:shd w:val="clear" w:color="auto" w:fill="FFFFFF"/>
        </w:rPr>
        <w:t>i v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ớ</w:t>
      </w:r>
      <w:r>
        <w:rPr>
          <w:rFonts w:eastAsia="Aptos"/>
          <w:color w:val="202122"/>
          <w:sz w:val="26"/>
          <w:szCs w:val="26"/>
          <w:shd w:val="clear" w:color="auto" w:fill="FFFFFF"/>
        </w:rPr>
        <w:t>i nh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ữ</w:t>
      </w:r>
      <w:r>
        <w:rPr>
          <w:rFonts w:eastAsia="Aptos"/>
          <w:color w:val="202122"/>
          <w:sz w:val="26"/>
          <w:szCs w:val="26"/>
          <w:shd w:val="clear" w:color="auto" w:fill="FFFFFF"/>
        </w:rPr>
        <w:t>ng đ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ứ</w:t>
      </w:r>
      <w:r>
        <w:rPr>
          <w:rFonts w:eastAsia="Aptos"/>
          <w:color w:val="202122"/>
          <w:sz w:val="26"/>
          <w:szCs w:val="26"/>
          <w:shd w:val="clear" w:color="auto" w:fill="FFFFFF"/>
        </w:rPr>
        <w:t>a tr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ẻ</w:t>
      </w:r>
      <w:r>
        <w:rPr>
          <w:rFonts w:eastAsia="Aptos"/>
          <w:color w:val="202122"/>
          <w:sz w:val="26"/>
          <w:szCs w:val="26"/>
          <w:shd w:val="clear" w:color="auto" w:fill="FFFFFF"/>
        </w:rPr>
        <w:t xml:space="preserve"> có cu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ộ</w:t>
      </w:r>
      <w:r>
        <w:rPr>
          <w:rFonts w:eastAsia="Aptos"/>
          <w:color w:val="202122"/>
          <w:sz w:val="26"/>
          <w:szCs w:val="26"/>
          <w:shd w:val="clear" w:color="auto" w:fill="FFFFFF"/>
        </w:rPr>
        <w:t>c s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ố</w:t>
      </w:r>
      <w:r>
        <w:rPr>
          <w:rFonts w:eastAsia="Aptos"/>
          <w:color w:val="202122"/>
          <w:sz w:val="26"/>
          <w:szCs w:val="26"/>
          <w:shd w:val="clear" w:color="auto" w:fill="FFFFFF"/>
        </w:rPr>
        <w:t>ng đơn đi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ệ</w:t>
      </w:r>
      <w:r>
        <w:rPr>
          <w:rFonts w:eastAsia="Aptos"/>
          <w:color w:val="202122"/>
          <w:sz w:val="26"/>
          <w:szCs w:val="26"/>
          <w:shd w:val="clear" w:color="auto" w:fill="FFFFFF"/>
        </w:rPr>
        <w:t>u, </w:t>
      </w:r>
      <w:r>
        <w:rPr>
          <w:rFonts w:eastAsia="Aptos"/>
          <w:i/>
          <w:iCs/>
          <w:color w:val="202122"/>
          <w:sz w:val="26"/>
          <w:szCs w:val="26"/>
          <w:shd w:val="clear" w:color="auto" w:fill="FFFFFF"/>
        </w:rPr>
        <w:t>Doraemon</w:t>
      </w:r>
      <w:r>
        <w:rPr>
          <w:rFonts w:eastAsia="Aptos"/>
          <w:color w:val="202122"/>
          <w:sz w:val="26"/>
          <w:szCs w:val="26"/>
          <w:shd w:val="clear" w:color="auto" w:fill="FFFFFF"/>
        </w:rPr>
        <w:t> đ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ạ</w:t>
      </w:r>
      <w:r>
        <w:rPr>
          <w:rFonts w:eastAsia="Aptos"/>
          <w:color w:val="202122"/>
          <w:sz w:val="26"/>
          <w:szCs w:val="26"/>
          <w:shd w:val="clear" w:color="auto" w:fill="FFFFFF"/>
        </w:rPr>
        <w:t>i di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ệ</w:t>
      </w:r>
      <w:r>
        <w:rPr>
          <w:rFonts w:eastAsia="Aptos"/>
          <w:color w:val="202122"/>
          <w:sz w:val="26"/>
          <w:szCs w:val="26"/>
          <w:shd w:val="clear" w:color="auto" w:fill="FFFFFF"/>
        </w:rPr>
        <w:t>n cho hơ</w:t>
      </w:r>
      <w:r>
        <w:rPr>
          <w:rFonts w:eastAsia="Aptos"/>
          <w:color w:val="202122"/>
          <w:sz w:val="26"/>
          <w:szCs w:val="26"/>
          <w:shd w:val="clear" w:color="auto" w:fill="FFFFFF"/>
        </w:rPr>
        <w:t>i th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ở</w:t>
      </w:r>
      <w:r>
        <w:rPr>
          <w:rFonts w:eastAsia="Aptos"/>
          <w:color w:val="202122"/>
          <w:sz w:val="26"/>
          <w:szCs w:val="26"/>
          <w:shd w:val="clear" w:color="auto" w:fill="FFFFFF"/>
        </w:rPr>
        <w:t xml:space="preserve"> c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ủ</w:t>
      </w:r>
      <w:r>
        <w:rPr>
          <w:rFonts w:eastAsia="Aptos"/>
          <w:color w:val="202122"/>
          <w:sz w:val="26"/>
          <w:szCs w:val="26"/>
          <w:shd w:val="clear" w:color="auto" w:fill="FFFFFF"/>
        </w:rPr>
        <w:t>a s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ự</w:t>
      </w:r>
      <w:r>
        <w:rPr>
          <w:rFonts w:eastAsia="Aptos"/>
          <w:color w:val="202122"/>
          <w:sz w:val="26"/>
          <w:szCs w:val="26"/>
          <w:shd w:val="clear" w:color="auto" w:fill="FFFFFF"/>
        </w:rPr>
        <w:t xml:space="preserve"> t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ự</w:t>
      </w:r>
      <w:r>
        <w:rPr>
          <w:rFonts w:eastAsia="Aptos"/>
          <w:color w:val="202122"/>
          <w:sz w:val="26"/>
          <w:szCs w:val="26"/>
          <w:shd w:val="clear" w:color="auto" w:fill="FFFFFF"/>
        </w:rPr>
        <w:t xml:space="preserve"> do </w:t>
      </w:r>
    </w:p>
    <w:p w:rsidR="003D184A" w:rsidRDefault="00106EA0">
      <w:pPr>
        <w:pStyle w:val="NoSpacing"/>
        <w:spacing w:before="0" w:beforeAutospacing="0"/>
        <w:jc w:val="both"/>
        <w:rPr>
          <w:rFonts w:eastAsia="Aptos"/>
          <w:sz w:val="26"/>
          <w:szCs w:val="26"/>
        </w:rPr>
      </w:pPr>
      <w:r>
        <w:rPr>
          <w:rFonts w:eastAsia="Aptos"/>
          <w:color w:val="202122"/>
          <w:sz w:val="26"/>
          <w:szCs w:val="26"/>
          <w:shd w:val="clear" w:color="auto" w:fill="FFFFFF"/>
        </w:rPr>
        <w:lastRenderedPageBreak/>
        <w:t>và là t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ấ</w:t>
      </w:r>
      <w:r>
        <w:rPr>
          <w:rFonts w:eastAsia="Aptos"/>
          <w:color w:val="202122"/>
          <w:sz w:val="26"/>
          <w:szCs w:val="26"/>
          <w:shd w:val="clear" w:color="auto" w:fill="FFFFFF"/>
        </w:rPr>
        <w:t>m gương ph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ả</w:t>
      </w:r>
      <w:r>
        <w:rPr>
          <w:rFonts w:eastAsia="Aptos"/>
          <w:color w:val="202122"/>
          <w:sz w:val="26"/>
          <w:szCs w:val="26"/>
          <w:shd w:val="clear" w:color="auto" w:fill="FFFFFF"/>
        </w:rPr>
        <w:t>n chi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ế</w:t>
      </w:r>
      <w:r>
        <w:rPr>
          <w:rFonts w:eastAsia="Aptos"/>
          <w:color w:val="202122"/>
          <w:sz w:val="26"/>
          <w:szCs w:val="26"/>
          <w:shd w:val="clear" w:color="auto" w:fill="FFFFFF"/>
        </w:rPr>
        <w:t>u c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ủ</w:t>
      </w:r>
      <w:r>
        <w:rPr>
          <w:rFonts w:eastAsia="Aptos"/>
          <w:color w:val="202122"/>
          <w:sz w:val="26"/>
          <w:szCs w:val="26"/>
          <w:shd w:val="clear" w:color="auto" w:fill="FFFFFF"/>
        </w:rPr>
        <w:t>a m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ộ</w:t>
      </w:r>
      <w:r>
        <w:rPr>
          <w:rFonts w:eastAsia="Aptos"/>
          <w:color w:val="202122"/>
          <w:sz w:val="26"/>
          <w:szCs w:val="26"/>
          <w:shd w:val="clear" w:color="auto" w:fill="FFFFFF"/>
        </w:rPr>
        <w:t>t th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ế</w:t>
      </w:r>
      <w:r>
        <w:rPr>
          <w:rFonts w:eastAsia="Aptos"/>
          <w:color w:val="202122"/>
          <w:sz w:val="26"/>
          <w:szCs w:val="26"/>
          <w:shd w:val="clear" w:color="auto" w:fill="FFFFFF"/>
        </w:rPr>
        <w:t xml:space="preserve"> gi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ớ</w:t>
      </w:r>
      <w:r>
        <w:rPr>
          <w:rFonts w:eastAsia="Aptos"/>
          <w:color w:val="202122"/>
          <w:sz w:val="26"/>
          <w:szCs w:val="26"/>
          <w:shd w:val="clear" w:color="auto" w:fill="FFFFFF"/>
        </w:rPr>
        <w:t>i vui v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ẻ</w:t>
      </w:r>
      <w:r>
        <w:rPr>
          <w:rFonts w:eastAsia="Aptos"/>
          <w:color w:val="202122"/>
          <w:sz w:val="26"/>
          <w:szCs w:val="26"/>
          <w:shd w:val="clear" w:color="auto" w:fill="FFFFFF"/>
        </w:rPr>
        <w:t>, thân thi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ệ</w:t>
      </w:r>
      <w:r>
        <w:rPr>
          <w:rFonts w:eastAsia="Aptos"/>
          <w:color w:val="202122"/>
          <w:sz w:val="26"/>
          <w:szCs w:val="26"/>
          <w:shd w:val="clear" w:color="auto" w:fill="FFFFFF"/>
        </w:rPr>
        <w:t>n, nơi gi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ấ</w:t>
      </w:r>
      <w:r>
        <w:rPr>
          <w:rFonts w:eastAsia="Aptos"/>
          <w:color w:val="202122"/>
          <w:sz w:val="26"/>
          <w:szCs w:val="26"/>
          <w:shd w:val="clear" w:color="auto" w:fill="FFFFFF"/>
        </w:rPr>
        <w:t>c mơ và c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ả</w:t>
      </w:r>
      <w:r>
        <w:rPr>
          <w:rFonts w:eastAsia="Aptos"/>
          <w:color w:val="202122"/>
          <w:sz w:val="26"/>
          <w:szCs w:val="26"/>
          <w:shd w:val="clear" w:color="auto" w:fill="FFFFFF"/>
        </w:rPr>
        <w:t xml:space="preserve"> nh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ữ</w:t>
      </w:r>
      <w:r>
        <w:rPr>
          <w:rFonts w:eastAsia="Aptos"/>
          <w:color w:val="202122"/>
          <w:sz w:val="26"/>
          <w:szCs w:val="26"/>
          <w:shd w:val="clear" w:color="auto" w:fill="FFFFFF"/>
        </w:rPr>
        <w:t>ng đi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ề</w:t>
      </w:r>
      <w:r>
        <w:rPr>
          <w:rFonts w:eastAsia="Aptos"/>
          <w:color w:val="202122"/>
          <w:sz w:val="26"/>
          <w:szCs w:val="26"/>
          <w:shd w:val="clear" w:color="auto" w:fill="FFFFFF"/>
        </w:rPr>
        <w:t>u ng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ớ</w:t>
      </w:r>
      <w:r>
        <w:rPr>
          <w:rFonts w:eastAsia="Aptos"/>
          <w:color w:val="202122"/>
          <w:sz w:val="26"/>
          <w:szCs w:val="26"/>
          <w:shd w:val="clear" w:color="auto" w:fill="FFFFFF"/>
        </w:rPr>
        <w:t xml:space="preserve"> ng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ẩ</w:t>
      </w:r>
      <w:r>
        <w:rPr>
          <w:rFonts w:eastAsia="Aptos"/>
          <w:color w:val="202122"/>
          <w:sz w:val="26"/>
          <w:szCs w:val="26"/>
          <w:shd w:val="clear" w:color="auto" w:fill="FFFFFF"/>
        </w:rPr>
        <w:t>n nh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ấ</w:t>
      </w:r>
      <w:r>
        <w:rPr>
          <w:rFonts w:eastAsia="Aptos"/>
          <w:color w:val="202122"/>
          <w:sz w:val="26"/>
          <w:szCs w:val="26"/>
          <w:shd w:val="clear" w:color="auto" w:fill="FFFFFF"/>
        </w:rPr>
        <w:t>t đ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ề</w:t>
      </w:r>
      <w:r>
        <w:rPr>
          <w:rFonts w:eastAsia="Aptos"/>
          <w:color w:val="202122"/>
          <w:sz w:val="26"/>
          <w:szCs w:val="26"/>
          <w:shd w:val="clear" w:color="auto" w:fill="FFFFFF"/>
        </w:rPr>
        <w:t>u có th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ể</w:t>
      </w:r>
      <w:r>
        <w:rPr>
          <w:rFonts w:eastAsia="Aptos"/>
          <w:color w:val="202122"/>
          <w:sz w:val="26"/>
          <w:szCs w:val="26"/>
          <w:shd w:val="clear" w:color="auto" w:fill="FFFFFF"/>
        </w:rPr>
        <w:t xml:space="preserve"> tr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ở</w:t>
      </w:r>
      <w:r>
        <w:rPr>
          <w:rFonts w:eastAsia="Aptos"/>
          <w:color w:val="202122"/>
          <w:sz w:val="26"/>
          <w:szCs w:val="26"/>
          <w:shd w:val="clear" w:color="auto" w:fill="FFFFFF"/>
        </w:rPr>
        <w:t xml:space="preserve"> thành s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ự</w:t>
      </w:r>
      <w:r>
        <w:rPr>
          <w:rFonts w:eastAsia="Aptos"/>
          <w:color w:val="202122"/>
          <w:sz w:val="26"/>
          <w:szCs w:val="26"/>
          <w:shd w:val="clear" w:color="auto" w:fill="FFFFFF"/>
        </w:rPr>
        <w:t xml:space="preserve"> th</w:t>
      </w:r>
      <w:r>
        <w:rPr>
          <w:rFonts w:eastAsia="Aptos"/>
          <w:color w:val="202122"/>
          <w:sz w:val="26"/>
          <w:szCs w:val="26"/>
          <w:shd w:val="clear" w:color="auto" w:fill="FFFFFF"/>
        </w:rPr>
        <w:t>ậ</w:t>
      </w:r>
      <w:r>
        <w:rPr>
          <w:rFonts w:eastAsia="Aptos"/>
          <w:color w:val="202122"/>
          <w:sz w:val="26"/>
          <w:szCs w:val="26"/>
          <w:shd w:val="clear" w:color="auto" w:fill="FFFFFF"/>
        </w:rPr>
        <w:t>t".</w:t>
      </w:r>
    </w:p>
    <w:p w:rsidR="003D184A" w:rsidRDefault="00106EA0">
      <w:pPr>
        <w:pStyle w:val="NoSpacing"/>
        <w:spacing w:before="0" w:beforeAutospacing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>Có thể nói chính nhờ sự độc đáo đó mà bao nhiêu đứa trẻ đã được sống trong thế giới </w:t>
      </w:r>
      <w:hyperlink r:id="rId18" w:tooltip="truyện tranh" w:history="1">
        <w:r>
          <w:rPr>
            <w:rFonts w:eastAsia="Times New Roman"/>
            <w:sz w:val="26"/>
            <w:szCs w:val="26"/>
          </w:rPr>
          <w:t>truyện tranh</w:t>
        </w:r>
      </w:hyperlink>
      <w:r>
        <w:rPr>
          <w:rFonts w:eastAsia="Times New Roman"/>
          <w:sz w:val="26"/>
          <w:szCs w:val="26"/>
        </w:rPr>
        <w:t> dễ thương, nhiệm màu. Không chỉ con trẻ mà cả phụ huynh cũng không ngại tìm kiếm đọc từng tập truyện về chú mèo Doraemon</w:t>
      </w:r>
      <w:r>
        <w:rPr>
          <w:rFonts w:eastAsia="Times New Roman"/>
          <w:sz w:val="26"/>
          <w:szCs w:val="26"/>
        </w:rPr>
        <w:t>. Những bộ phim được phát triển từ tập truyện này cũng gây nên những cơn sốt.</w:t>
      </w:r>
    </w:p>
    <w:p w:rsidR="003D184A" w:rsidRDefault="00106EA0">
      <w:pPr>
        <w:pStyle w:val="NoSpacing"/>
        <w:spacing w:before="0" w:beforeAutospacing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>Và như vậy, những câu chuyện về chú mèo máy Doraemon xứng đáng được trở thành ký ức đẹp của trẻ em trên khắp thế giới.</w:t>
      </w:r>
    </w:p>
    <w:p w:rsidR="003D184A" w:rsidRDefault="00106EA0">
      <w:pPr>
        <w:pStyle w:val="NoSpacing"/>
        <w:spacing w:before="0" w:beforeAutospacing="0"/>
        <w:jc w:val="both"/>
        <w:rPr>
          <w:rFonts w:eastAsia="Times New Roman"/>
          <w:i/>
          <w:iCs/>
          <w:color w:val="222222"/>
          <w:kern w:val="2"/>
          <w:sz w:val="26"/>
          <w:szCs w:val="26"/>
          <w14:ligatures w14:val="standardContextual"/>
        </w:rPr>
      </w:pPr>
      <w:r>
        <w:rPr>
          <w:rFonts w:eastAsia="Times New Roman"/>
          <w:color w:val="222222"/>
          <w:kern w:val="2"/>
          <w:sz w:val="26"/>
          <w:szCs w:val="26"/>
          <w14:ligatures w14:val="standardContextual"/>
        </w:rPr>
        <w:tab/>
      </w:r>
      <w:r>
        <w:rPr>
          <w:rFonts w:eastAsia="Times New Roman"/>
          <w:color w:val="222222"/>
          <w:kern w:val="2"/>
          <w:sz w:val="26"/>
          <w:szCs w:val="26"/>
          <w14:ligatures w14:val="standardContextual"/>
        </w:rPr>
        <w:tab/>
      </w:r>
      <w:r>
        <w:rPr>
          <w:rFonts w:eastAsia="Times New Roman"/>
          <w:color w:val="222222"/>
          <w:kern w:val="2"/>
          <w:sz w:val="26"/>
          <w:szCs w:val="26"/>
          <w14:ligatures w14:val="standardContextual"/>
        </w:rPr>
        <w:t xml:space="preserve">  </w:t>
      </w:r>
      <w:r>
        <w:rPr>
          <w:rFonts w:eastAsia="Times New Roman"/>
          <w:color w:val="222222"/>
          <w:kern w:val="2"/>
          <w:sz w:val="26"/>
          <w:szCs w:val="26"/>
          <w14:ligatures w14:val="standardContextual"/>
        </w:rPr>
        <w:t xml:space="preserve">(Theo Linh Đoan, </w:t>
      </w:r>
      <w:r>
        <w:rPr>
          <w:rFonts w:eastAsia="Times New Roman"/>
          <w:i/>
          <w:iCs/>
          <w:color w:val="222222"/>
          <w:kern w:val="2"/>
          <w:sz w:val="26"/>
          <w:szCs w:val="26"/>
          <w14:ligatures w14:val="standardContextual"/>
        </w:rPr>
        <w:t xml:space="preserve">Kỷ niệm 90 năm ngày sinh tác giả Fujiko F Fujio, </w:t>
      </w:r>
    </w:p>
    <w:p w:rsidR="003D184A" w:rsidRDefault="00106EA0">
      <w:pPr>
        <w:pStyle w:val="NoSpacing"/>
        <w:spacing w:before="0" w:beforeAutospacing="0"/>
        <w:jc w:val="both"/>
        <w:rPr>
          <w:b/>
          <w:sz w:val="26"/>
          <w:szCs w:val="26"/>
        </w:rPr>
      </w:pPr>
      <w:r>
        <w:rPr>
          <w:rFonts w:eastAsia="Times New Roman"/>
          <w:i/>
          <w:iCs/>
          <w:color w:val="222222"/>
          <w:kern w:val="2"/>
          <w:sz w:val="26"/>
          <w:szCs w:val="26"/>
          <w14:ligatures w14:val="standardContextual"/>
        </w:rPr>
        <w:t xml:space="preserve">phát hành </w:t>
      </w:r>
      <w:r>
        <w:rPr>
          <w:rFonts w:eastAsia="Times New Roman"/>
          <w:i/>
          <w:iCs/>
          <w:color w:val="222222"/>
          <w:kern w:val="2"/>
          <w:sz w:val="26"/>
          <w:szCs w:val="26"/>
          <w14:ligatures w14:val="standardContextual"/>
        </w:rPr>
        <w:t>B</w:t>
      </w:r>
      <w:r>
        <w:rPr>
          <w:rFonts w:eastAsia="Times New Roman"/>
          <w:i/>
          <w:iCs/>
          <w:color w:val="222222"/>
          <w:kern w:val="2"/>
          <w:sz w:val="26"/>
          <w:szCs w:val="26"/>
          <w14:ligatures w14:val="standardContextual"/>
        </w:rPr>
        <w:t xml:space="preserve">ộ truyện </w:t>
      </w:r>
      <w:hyperlink r:id="rId19" w:tooltip="Doraemon" w:history="1">
        <w:r>
          <w:rPr>
            <w:rStyle w:val="Hyperlink"/>
            <w:rFonts w:eastAsia="Times New Roman"/>
            <w:i/>
            <w:iCs/>
            <w:color w:val="auto"/>
            <w:kern w:val="2"/>
            <w:sz w:val="26"/>
            <w:szCs w:val="26"/>
            <w:u w:val="none"/>
          </w:rPr>
          <w:t>Doraemon</w:t>
        </w:r>
      </w:hyperlink>
      <w:r>
        <w:rPr>
          <w:rFonts w:eastAsia="Times New Roman"/>
          <w:i/>
          <w:iCs/>
          <w:color w:val="222222"/>
          <w:kern w:val="2"/>
          <w:sz w:val="26"/>
          <w:szCs w:val="26"/>
          <w14:ligatures w14:val="standardContextual"/>
        </w:rPr>
        <w:t xml:space="preserve"> đặc biệt</w:t>
      </w:r>
      <w:r>
        <w:rPr>
          <w:rFonts w:eastAsia="Times New Roman"/>
          <w:color w:val="222222"/>
          <w:kern w:val="2"/>
          <w:sz w:val="26"/>
          <w:szCs w:val="26"/>
          <w14:ligatures w14:val="standardContextual"/>
        </w:rPr>
        <w:t>, Báo Tuổi trẻ số ra ngày 01 – 12 – 2023)</w:t>
      </w:r>
      <w:r>
        <w:rPr>
          <w:rFonts w:eastAsia="Times New Roman"/>
          <w:color w:val="222222"/>
          <w:kern w:val="2"/>
          <w:sz w:val="26"/>
          <w:szCs w:val="26"/>
          <w14:ligatures w14:val="standardContextual"/>
        </w:rPr>
        <w:t>.</w:t>
      </w:r>
    </w:p>
    <w:p w:rsidR="003D184A" w:rsidRDefault="003D184A">
      <w:pPr>
        <w:pStyle w:val="NoSpacing"/>
        <w:spacing w:before="0" w:beforeAutospacing="0"/>
        <w:jc w:val="both"/>
        <w:rPr>
          <w:b/>
          <w:sz w:val="26"/>
          <w:szCs w:val="26"/>
        </w:rPr>
      </w:pPr>
    </w:p>
    <w:p w:rsidR="003D184A" w:rsidRDefault="00106EA0">
      <w:pPr>
        <w:pStyle w:val="NoSpacing"/>
        <w:spacing w:before="0" w:beforeAutospacing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L</w:t>
      </w:r>
      <w:r>
        <w:rPr>
          <w:b/>
          <w:sz w:val="26"/>
          <w:szCs w:val="26"/>
        </w:rPr>
        <w:t>ự</w:t>
      </w:r>
      <w:r>
        <w:rPr>
          <w:b/>
          <w:sz w:val="26"/>
          <w:szCs w:val="26"/>
        </w:rPr>
        <w:t>a ch</w:t>
      </w:r>
      <w:r>
        <w:rPr>
          <w:b/>
          <w:sz w:val="26"/>
          <w:szCs w:val="26"/>
        </w:rPr>
        <w:t>ọ</w:t>
      </w:r>
      <w:r>
        <w:rPr>
          <w:b/>
          <w:sz w:val="26"/>
          <w:szCs w:val="26"/>
        </w:rPr>
        <w:t xml:space="preserve">n đáp án đúng: </w:t>
      </w:r>
    </w:p>
    <w:p w:rsidR="003D184A" w:rsidRDefault="00106EA0">
      <w:pPr>
        <w:spacing w:line="276" w:lineRule="auto"/>
        <w:jc w:val="both"/>
        <w:rPr>
          <w:b/>
          <w:bCs/>
        </w:rPr>
      </w:pPr>
      <w:r>
        <w:rPr>
          <w:b/>
          <w:bCs/>
        </w:rPr>
        <w:t>Câu 1. </w:t>
      </w:r>
      <w:r>
        <w:rPr>
          <w:b/>
        </w:rPr>
        <w:t>(0.5đ)</w:t>
      </w:r>
      <w:r>
        <w:rPr>
          <w:b/>
        </w:rPr>
        <w:t xml:space="preserve">: </w:t>
      </w:r>
      <w:r>
        <w:rPr>
          <w:b/>
          <w:bCs/>
        </w:rPr>
        <w:t xml:space="preserve">Văn bản trên thuộc thể </w:t>
      </w:r>
      <w:r>
        <w:rPr>
          <w:b/>
          <w:bCs/>
        </w:rPr>
        <w:t>loại</w:t>
      </w:r>
      <w:r>
        <w:rPr>
          <w:b/>
          <w:bCs/>
        </w:rPr>
        <w:t>:</w:t>
      </w:r>
    </w:p>
    <w:tbl>
      <w:tblPr>
        <w:tblStyle w:val="TableGrid"/>
        <w:tblW w:w="99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5"/>
        <w:gridCol w:w="4973"/>
      </w:tblGrid>
      <w:tr w:rsidR="003D184A">
        <w:trPr>
          <w:jc w:val="center"/>
        </w:trPr>
        <w:tc>
          <w:tcPr>
            <w:tcW w:w="4995" w:type="dxa"/>
          </w:tcPr>
          <w:p w:rsidR="003D184A" w:rsidRDefault="00106EA0">
            <w:pPr>
              <w:numPr>
                <w:ilvl w:val="0"/>
                <w:numId w:val="1"/>
              </w:numPr>
              <w:spacing w:line="276" w:lineRule="auto"/>
              <w:jc w:val="both"/>
            </w:pPr>
            <w:r>
              <w:t>Tự sự.</w:t>
            </w:r>
          </w:p>
        </w:tc>
        <w:tc>
          <w:tcPr>
            <w:tcW w:w="4973" w:type="dxa"/>
          </w:tcPr>
          <w:p w:rsidR="003D184A" w:rsidRDefault="00106EA0">
            <w:pPr>
              <w:numPr>
                <w:ilvl w:val="0"/>
                <w:numId w:val="1"/>
              </w:numPr>
              <w:spacing w:line="276" w:lineRule="auto"/>
              <w:jc w:val="both"/>
            </w:pPr>
            <w:r>
              <w:t>Thuyết minh.</w:t>
            </w:r>
          </w:p>
        </w:tc>
      </w:tr>
      <w:tr w:rsidR="003D184A">
        <w:trPr>
          <w:jc w:val="center"/>
        </w:trPr>
        <w:tc>
          <w:tcPr>
            <w:tcW w:w="4995" w:type="dxa"/>
          </w:tcPr>
          <w:p w:rsidR="003D184A" w:rsidRDefault="00106EA0">
            <w:pPr>
              <w:numPr>
                <w:ilvl w:val="0"/>
                <w:numId w:val="1"/>
              </w:numPr>
              <w:spacing w:line="276" w:lineRule="auto"/>
              <w:jc w:val="both"/>
            </w:pPr>
            <w:r>
              <w:t>Nghị luận.</w:t>
            </w:r>
          </w:p>
        </w:tc>
        <w:tc>
          <w:tcPr>
            <w:tcW w:w="4973" w:type="dxa"/>
          </w:tcPr>
          <w:p w:rsidR="003D184A" w:rsidRDefault="00106EA0">
            <w:pPr>
              <w:numPr>
                <w:ilvl w:val="0"/>
                <w:numId w:val="1"/>
              </w:numPr>
              <w:spacing w:line="276" w:lineRule="auto"/>
              <w:jc w:val="both"/>
            </w:pPr>
            <w:r>
              <w:t>Thông tin.</w:t>
            </w:r>
          </w:p>
        </w:tc>
      </w:tr>
    </w:tbl>
    <w:p w:rsidR="003D184A" w:rsidRDefault="00106EA0">
      <w:pPr>
        <w:jc w:val="both"/>
      </w:pPr>
      <w:r>
        <w:t xml:space="preserve"> </w:t>
      </w:r>
      <w:r>
        <w:rPr>
          <w:b/>
        </w:rPr>
        <w:t xml:space="preserve">Câu 2. </w:t>
      </w:r>
      <w:r>
        <w:rPr>
          <w:b/>
        </w:rPr>
        <w:t>(0.5đ)</w:t>
      </w:r>
      <w:r>
        <w:rPr>
          <w:b/>
        </w:rPr>
        <w:t xml:space="preserve">: </w:t>
      </w:r>
      <w:r>
        <w:rPr>
          <w:b/>
        </w:rPr>
        <w:t>Đâu là phần Sa- pô của văn bản trên?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875"/>
      </w:tblGrid>
      <w:tr w:rsidR="003D184A">
        <w:tc>
          <w:tcPr>
            <w:tcW w:w="5030" w:type="dxa"/>
          </w:tcPr>
          <w:p w:rsidR="003D184A" w:rsidRDefault="00106EA0">
            <w:pPr>
              <w:pStyle w:val="NoSpacing"/>
              <w:numPr>
                <w:ilvl w:val="0"/>
                <w:numId w:val="2"/>
              </w:numPr>
              <w:spacing w:before="0" w:beforeAutospacing="0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i/>
                <w:iCs/>
                <w:kern w:val="2"/>
                <w:sz w:val="26"/>
                <w:szCs w:val="26"/>
                <w14:ligatures w14:val="standardContextual"/>
              </w:rPr>
              <w:t>Doraemon</w:t>
            </w:r>
            <w:r>
              <w:rPr>
                <w:rFonts w:eastAsia="Times New Roman"/>
                <w:kern w:val="2"/>
                <w:sz w:val="26"/>
                <w:szCs w:val="26"/>
                <w14:ligatures w14:val="standardContextual"/>
              </w:rPr>
              <w:t>: Dệt nên bao ước mơ của trẻ thơ</w:t>
            </w:r>
          </w:p>
        </w:tc>
        <w:tc>
          <w:tcPr>
            <w:tcW w:w="4989" w:type="dxa"/>
          </w:tcPr>
          <w:p w:rsidR="003D184A" w:rsidRDefault="00106EA0">
            <w:pPr>
              <w:pStyle w:val="NoSpacing"/>
              <w:numPr>
                <w:ilvl w:val="0"/>
                <w:numId w:val="2"/>
              </w:numPr>
              <w:spacing w:before="0" w:beforeAutospacing="0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  <w14:ligatures w14:val="standardContextual"/>
              </w:rPr>
              <w:t>Chiếc</w:t>
            </w:r>
            <w:r>
              <w:rPr>
                <w:rFonts w:eastAsia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r>
              <w:rPr>
                <w:rFonts w:eastAsia="Times New Roman"/>
                <w:kern w:val="2"/>
                <w:sz w:val="26"/>
                <w:szCs w:val="26"/>
                <w14:ligatures w14:val="standardContextual"/>
              </w:rPr>
              <w:t>vali dễ thương gói ký ức về Doraemon</w:t>
            </w:r>
          </w:p>
        </w:tc>
      </w:tr>
      <w:tr w:rsidR="003D184A">
        <w:tc>
          <w:tcPr>
            <w:tcW w:w="5030" w:type="dxa"/>
          </w:tcPr>
          <w:p w:rsidR="003D184A" w:rsidRDefault="00106EA0">
            <w:pPr>
              <w:pStyle w:val="NoSpacing"/>
              <w:numPr>
                <w:ilvl w:val="0"/>
                <w:numId w:val="2"/>
              </w:numPr>
              <w:spacing w:before="0" w:beforeAutospacing="0"/>
              <w:jc w:val="both"/>
              <w:rPr>
                <w:sz w:val="26"/>
                <w:szCs w:val="26"/>
              </w:rPr>
            </w:pPr>
            <w:r>
              <w:rPr>
                <w:rFonts w:eastAsia="Roboto"/>
                <w:color w:val="222222"/>
                <w:sz w:val="26"/>
                <w:szCs w:val="26"/>
                <w:shd w:val="clear" w:color="auto" w:fill="FFFFFF"/>
              </w:rPr>
              <w:t>Ngày 1-12, nhân 90 năm ngày sinh tác gi</w:t>
            </w:r>
            <w:r>
              <w:rPr>
                <w:rFonts w:eastAsia="Roboto"/>
                <w:color w:val="222222"/>
                <w:sz w:val="26"/>
                <w:szCs w:val="26"/>
                <w:shd w:val="clear" w:color="auto" w:fill="FFFFFF"/>
              </w:rPr>
              <w:t>ả</w:t>
            </w:r>
            <w:r>
              <w:rPr>
                <w:rFonts w:eastAsia="Roboto"/>
                <w:color w:val="222222"/>
                <w:sz w:val="26"/>
                <w:szCs w:val="26"/>
                <w:shd w:val="clear" w:color="auto" w:fill="FFFFFF"/>
              </w:rPr>
              <w:t xml:space="preserve"> Fujiko F Fujio (1-12-1933 -</w:t>
            </w:r>
            <w:r>
              <w:rPr>
                <w:rFonts w:eastAsia="Roboto"/>
                <w:color w:val="222222"/>
                <w:sz w:val="26"/>
                <w:szCs w:val="26"/>
                <w:shd w:val="clear" w:color="auto" w:fill="FFFFFF"/>
              </w:rPr>
              <w:t xml:space="preserve"> 1-12-2023), tác gi</w:t>
            </w:r>
            <w:r>
              <w:rPr>
                <w:rFonts w:eastAsia="Roboto"/>
                <w:color w:val="222222"/>
                <w:sz w:val="26"/>
                <w:szCs w:val="26"/>
                <w:shd w:val="clear" w:color="auto" w:fill="FFFFFF"/>
              </w:rPr>
              <w:t>ả</w:t>
            </w:r>
            <w:r>
              <w:rPr>
                <w:rFonts w:eastAsia="Roboto"/>
                <w:color w:val="222222"/>
                <w:sz w:val="26"/>
                <w:szCs w:val="26"/>
                <w:shd w:val="clear" w:color="auto" w:fill="FFFFFF"/>
              </w:rPr>
              <w:t xml:space="preserve"> b</w:t>
            </w:r>
            <w:r>
              <w:rPr>
                <w:rFonts w:eastAsia="Roboto"/>
                <w:color w:val="222222"/>
                <w:sz w:val="26"/>
                <w:szCs w:val="26"/>
                <w:shd w:val="clear" w:color="auto" w:fill="FFFFFF"/>
              </w:rPr>
              <w:t>ộ</w:t>
            </w:r>
            <w:r>
              <w:rPr>
                <w:rFonts w:eastAsia="Roboto"/>
                <w:color w:val="222222"/>
                <w:sz w:val="26"/>
                <w:szCs w:val="26"/>
                <w:shd w:val="clear" w:color="auto" w:fill="FFFFFF"/>
              </w:rPr>
              <w:t xml:space="preserve"> truy</w:t>
            </w:r>
            <w:r>
              <w:rPr>
                <w:rFonts w:eastAsia="Roboto"/>
                <w:color w:val="222222"/>
                <w:sz w:val="26"/>
                <w:szCs w:val="26"/>
                <w:shd w:val="clear" w:color="auto" w:fill="FFFFFF"/>
              </w:rPr>
              <w:t>ệ</w:t>
            </w:r>
            <w:r>
              <w:rPr>
                <w:rFonts w:eastAsia="Roboto"/>
                <w:color w:val="222222"/>
                <w:sz w:val="26"/>
                <w:szCs w:val="26"/>
                <w:shd w:val="clear" w:color="auto" w:fill="FFFFFF"/>
              </w:rPr>
              <w:t>n chú mèo máy Doraemon, Nhà xu</w:t>
            </w:r>
            <w:r>
              <w:rPr>
                <w:rFonts w:eastAsia="Roboto"/>
                <w:color w:val="222222"/>
                <w:sz w:val="26"/>
                <w:szCs w:val="26"/>
                <w:shd w:val="clear" w:color="auto" w:fill="FFFFFF"/>
              </w:rPr>
              <w:t>ấ</w:t>
            </w:r>
            <w:r>
              <w:rPr>
                <w:rFonts w:eastAsia="Roboto"/>
                <w:color w:val="222222"/>
                <w:sz w:val="26"/>
                <w:szCs w:val="26"/>
                <w:shd w:val="clear" w:color="auto" w:fill="FFFFFF"/>
              </w:rPr>
              <w:t>t b</w:t>
            </w:r>
            <w:r>
              <w:rPr>
                <w:rFonts w:eastAsia="Roboto"/>
                <w:color w:val="222222"/>
                <w:sz w:val="26"/>
                <w:szCs w:val="26"/>
                <w:shd w:val="clear" w:color="auto" w:fill="FFFFFF"/>
              </w:rPr>
              <w:t>ả</w:t>
            </w:r>
            <w:r>
              <w:rPr>
                <w:rFonts w:eastAsia="Roboto"/>
                <w:color w:val="222222"/>
                <w:sz w:val="26"/>
                <w:szCs w:val="26"/>
                <w:shd w:val="clear" w:color="auto" w:fill="FFFFFF"/>
              </w:rPr>
              <w:t>n Kim Đ</w:t>
            </w:r>
            <w:r>
              <w:rPr>
                <w:rFonts w:eastAsia="Roboto"/>
                <w:color w:val="222222"/>
                <w:sz w:val="26"/>
                <w:szCs w:val="26"/>
                <w:shd w:val="clear" w:color="auto" w:fill="FFFFFF"/>
              </w:rPr>
              <w:t>ồ</w:t>
            </w:r>
            <w:r>
              <w:rPr>
                <w:rFonts w:eastAsia="Roboto"/>
                <w:color w:val="222222"/>
                <w:sz w:val="26"/>
                <w:szCs w:val="26"/>
                <w:shd w:val="clear" w:color="auto" w:fill="FFFFFF"/>
              </w:rPr>
              <w:t>ng phát hành Premium boxset Doraemon truy</w:t>
            </w:r>
            <w:r>
              <w:rPr>
                <w:rFonts w:eastAsia="Roboto"/>
                <w:color w:val="222222"/>
                <w:sz w:val="26"/>
                <w:szCs w:val="26"/>
                <w:shd w:val="clear" w:color="auto" w:fill="FFFFFF"/>
              </w:rPr>
              <w:t>ệ</w:t>
            </w:r>
            <w:r>
              <w:rPr>
                <w:rFonts w:eastAsia="Roboto"/>
                <w:color w:val="222222"/>
                <w:sz w:val="26"/>
                <w:szCs w:val="26"/>
                <w:shd w:val="clear" w:color="auto" w:fill="FFFFFF"/>
              </w:rPr>
              <w:t>n dài g</w:t>
            </w:r>
            <w:r>
              <w:rPr>
                <w:rFonts w:eastAsia="Roboto"/>
                <w:color w:val="222222"/>
                <w:sz w:val="26"/>
                <w:szCs w:val="26"/>
                <w:shd w:val="clear" w:color="auto" w:fill="FFFFFF"/>
              </w:rPr>
              <w:t>ồ</w:t>
            </w:r>
            <w:r>
              <w:rPr>
                <w:rFonts w:eastAsia="Roboto"/>
                <w:color w:val="222222"/>
                <w:sz w:val="26"/>
                <w:szCs w:val="26"/>
                <w:shd w:val="clear" w:color="auto" w:fill="FFFFFF"/>
              </w:rPr>
              <w:t>m 24 t</w:t>
            </w:r>
            <w:r>
              <w:rPr>
                <w:rFonts w:eastAsia="Roboto"/>
                <w:color w:val="222222"/>
                <w:sz w:val="26"/>
                <w:szCs w:val="26"/>
                <w:shd w:val="clear" w:color="auto" w:fill="FFFFFF"/>
              </w:rPr>
              <w:t>ậ</w:t>
            </w:r>
            <w:r>
              <w:rPr>
                <w:rFonts w:eastAsia="Roboto"/>
                <w:color w:val="222222"/>
                <w:sz w:val="26"/>
                <w:szCs w:val="26"/>
                <w:shd w:val="clear" w:color="auto" w:fill="FFFFFF"/>
              </w:rPr>
              <w:t>p.</w:t>
            </w:r>
          </w:p>
        </w:tc>
        <w:tc>
          <w:tcPr>
            <w:tcW w:w="4989" w:type="dxa"/>
          </w:tcPr>
          <w:p w:rsidR="003D184A" w:rsidRDefault="00106EA0">
            <w:pPr>
              <w:pStyle w:val="NoSpacing"/>
              <w:numPr>
                <w:ilvl w:val="0"/>
                <w:numId w:val="2"/>
              </w:numPr>
              <w:spacing w:before="0" w:beforeAutospacing="0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color w:val="222222"/>
                <w:kern w:val="2"/>
                <w:sz w:val="26"/>
                <w:szCs w:val="26"/>
                <w14:ligatures w14:val="standardContextual"/>
              </w:rPr>
              <w:t xml:space="preserve">Kỷ niệm 90 năm ngày sinh tác giả </w:t>
            </w:r>
            <w:r>
              <w:rPr>
                <w:rFonts w:eastAsia="Roboto"/>
                <w:color w:val="222222"/>
                <w:sz w:val="26"/>
                <w:szCs w:val="26"/>
                <w:shd w:val="clear" w:color="auto" w:fill="FFFFFF"/>
              </w:rPr>
              <w:t>Fujiko F Fujio</w:t>
            </w:r>
            <w:r>
              <w:rPr>
                <w:rFonts w:eastAsia="Times New Roman"/>
                <w:color w:val="222222"/>
                <w:kern w:val="2"/>
                <w:sz w:val="26"/>
                <w:szCs w:val="26"/>
                <w14:ligatures w14:val="standardContextual"/>
              </w:rPr>
              <w:t>, phát hành Bộ truyện doraemon đặc biệt.</w:t>
            </w:r>
          </w:p>
        </w:tc>
      </w:tr>
    </w:tbl>
    <w:p w:rsidR="003D184A" w:rsidRDefault="00106EA0">
      <w:pPr>
        <w:pStyle w:val="NoSpacing"/>
        <w:spacing w:before="0" w:beforeAutospacing="0"/>
        <w:jc w:val="both"/>
        <w:rPr>
          <w:rFonts w:eastAsia="Times New Roman"/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Câu 3. </w:t>
      </w:r>
      <w:r>
        <w:rPr>
          <w:b/>
        </w:rPr>
        <w:t>(0.5đ)</w:t>
      </w:r>
      <w:r>
        <w:rPr>
          <w:b/>
        </w:rPr>
        <w:t xml:space="preserve">: </w:t>
      </w:r>
      <w:r>
        <w:rPr>
          <w:b/>
          <w:bCs/>
          <w:sz w:val="26"/>
          <w:szCs w:val="26"/>
        </w:rPr>
        <w:t>Xác đ</w:t>
      </w:r>
      <w:r>
        <w:rPr>
          <w:b/>
          <w:bCs/>
          <w:sz w:val="26"/>
          <w:szCs w:val="26"/>
        </w:rPr>
        <w:t>ị</w:t>
      </w:r>
      <w:r>
        <w:rPr>
          <w:b/>
          <w:bCs/>
          <w:sz w:val="26"/>
          <w:szCs w:val="26"/>
        </w:rPr>
        <w:t>nh</w:t>
      </w:r>
      <w:r>
        <w:rPr>
          <w:rFonts w:eastAsia="Times New Roman"/>
          <w:b/>
          <w:bCs/>
          <w:sz w:val="26"/>
          <w:szCs w:val="26"/>
        </w:rPr>
        <w:t xml:space="preserve"> bố cục của văn bản</w:t>
      </w:r>
      <w:r>
        <w:rPr>
          <w:rFonts w:eastAsia="Times New Roman"/>
          <w:b/>
          <w:bCs/>
          <w:sz w:val="26"/>
          <w:szCs w:val="26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01"/>
      </w:tblGrid>
      <w:tr w:rsidR="003D184A">
        <w:tc>
          <w:tcPr>
            <w:tcW w:w="5013" w:type="dxa"/>
          </w:tcPr>
          <w:p w:rsidR="003D184A" w:rsidRDefault="00106EA0">
            <w:pPr>
              <w:pStyle w:val="NoSpacing"/>
              <w:numPr>
                <w:ilvl w:val="0"/>
                <w:numId w:val="3"/>
              </w:numPr>
              <w:spacing w:before="0" w:beforeAutospacing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ph</w:t>
            </w:r>
            <w:r>
              <w:rPr>
                <w:bCs/>
                <w:sz w:val="26"/>
                <w:szCs w:val="26"/>
              </w:rPr>
              <w:t>ầ</w:t>
            </w:r>
            <w:r>
              <w:rPr>
                <w:bCs/>
                <w:sz w:val="26"/>
                <w:szCs w:val="26"/>
              </w:rPr>
              <w:t>n.</w:t>
            </w:r>
          </w:p>
        </w:tc>
        <w:tc>
          <w:tcPr>
            <w:tcW w:w="5013" w:type="dxa"/>
          </w:tcPr>
          <w:p w:rsidR="003D184A" w:rsidRDefault="00106EA0">
            <w:pPr>
              <w:pStyle w:val="NoSpacing"/>
              <w:numPr>
                <w:ilvl w:val="0"/>
                <w:numId w:val="3"/>
              </w:numPr>
              <w:spacing w:before="0" w:beforeAutospacing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 ph</w:t>
            </w:r>
            <w:r>
              <w:rPr>
                <w:bCs/>
                <w:sz w:val="26"/>
                <w:szCs w:val="26"/>
              </w:rPr>
              <w:t>ầ</w:t>
            </w:r>
            <w:r>
              <w:rPr>
                <w:bCs/>
                <w:sz w:val="26"/>
                <w:szCs w:val="26"/>
              </w:rPr>
              <w:t>n.</w:t>
            </w:r>
          </w:p>
        </w:tc>
      </w:tr>
      <w:tr w:rsidR="003D184A">
        <w:tc>
          <w:tcPr>
            <w:tcW w:w="5013" w:type="dxa"/>
          </w:tcPr>
          <w:p w:rsidR="003D184A" w:rsidRDefault="00106EA0">
            <w:pPr>
              <w:pStyle w:val="NoSpacing"/>
              <w:numPr>
                <w:ilvl w:val="0"/>
                <w:numId w:val="3"/>
              </w:numPr>
              <w:spacing w:before="0" w:beforeAutospacing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 ph</w:t>
            </w:r>
            <w:r>
              <w:rPr>
                <w:bCs/>
                <w:sz w:val="26"/>
                <w:szCs w:val="26"/>
              </w:rPr>
              <w:t>ầ</w:t>
            </w:r>
            <w:r>
              <w:rPr>
                <w:bCs/>
                <w:sz w:val="26"/>
                <w:szCs w:val="26"/>
              </w:rPr>
              <w:t>n.</w:t>
            </w:r>
          </w:p>
        </w:tc>
        <w:tc>
          <w:tcPr>
            <w:tcW w:w="5013" w:type="dxa"/>
          </w:tcPr>
          <w:p w:rsidR="003D184A" w:rsidRDefault="00106EA0">
            <w:pPr>
              <w:pStyle w:val="NoSpacing"/>
              <w:numPr>
                <w:ilvl w:val="0"/>
                <w:numId w:val="3"/>
              </w:numPr>
              <w:spacing w:before="0" w:beforeAutospacing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 ph</w:t>
            </w:r>
            <w:r>
              <w:rPr>
                <w:bCs/>
                <w:sz w:val="26"/>
                <w:szCs w:val="26"/>
              </w:rPr>
              <w:t>ầ</w:t>
            </w:r>
            <w:r>
              <w:rPr>
                <w:bCs/>
                <w:sz w:val="26"/>
                <w:szCs w:val="26"/>
              </w:rPr>
              <w:t>n.</w:t>
            </w:r>
          </w:p>
        </w:tc>
      </w:tr>
    </w:tbl>
    <w:p w:rsidR="003D184A" w:rsidRDefault="00106EA0">
      <w:pPr>
        <w:pStyle w:val="NoSpacing"/>
        <w:spacing w:before="0" w:beforeAutospacing="0" w:line="276" w:lineRule="auto"/>
        <w:jc w:val="both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Câu 4. </w:t>
      </w:r>
      <w:r>
        <w:rPr>
          <w:b/>
        </w:rPr>
        <w:t>(0.5đ)</w:t>
      </w:r>
      <w:r>
        <w:rPr>
          <w:b/>
        </w:rPr>
        <w:t>: Nêu</w:t>
      </w:r>
      <w:r>
        <w:rPr>
          <w:b/>
          <w:bCs/>
          <w:sz w:val="26"/>
          <w:szCs w:val="26"/>
        </w:rPr>
        <w:t xml:space="preserve"> ra nh</w:t>
      </w:r>
      <w:r>
        <w:rPr>
          <w:b/>
          <w:bCs/>
          <w:sz w:val="26"/>
          <w:szCs w:val="26"/>
        </w:rPr>
        <w:t>ữ</w:t>
      </w:r>
      <w:r>
        <w:rPr>
          <w:b/>
          <w:bCs/>
          <w:sz w:val="26"/>
          <w:szCs w:val="26"/>
        </w:rPr>
        <w:t>ng gì ngư</w:t>
      </w:r>
      <w:r>
        <w:rPr>
          <w:b/>
          <w:bCs/>
          <w:sz w:val="26"/>
          <w:szCs w:val="26"/>
        </w:rPr>
        <w:t>ờ</w:t>
      </w:r>
      <w:r>
        <w:rPr>
          <w:b/>
          <w:bCs/>
          <w:sz w:val="26"/>
          <w:szCs w:val="26"/>
        </w:rPr>
        <w:t>i đ</w:t>
      </w:r>
      <w:r>
        <w:rPr>
          <w:b/>
          <w:bCs/>
          <w:sz w:val="26"/>
          <w:szCs w:val="26"/>
        </w:rPr>
        <w:t>ọ</w:t>
      </w:r>
      <w:r>
        <w:rPr>
          <w:b/>
          <w:bCs/>
          <w:sz w:val="26"/>
          <w:szCs w:val="26"/>
        </w:rPr>
        <w:t>c s</w:t>
      </w:r>
      <w:r>
        <w:rPr>
          <w:b/>
          <w:bCs/>
          <w:sz w:val="26"/>
          <w:szCs w:val="26"/>
        </w:rPr>
        <w:t>ẽ</w:t>
      </w:r>
      <w:r>
        <w:rPr>
          <w:b/>
          <w:bCs/>
          <w:sz w:val="26"/>
          <w:szCs w:val="26"/>
        </w:rPr>
        <w:t xml:space="preserve"> nh</w:t>
      </w:r>
      <w:r>
        <w:rPr>
          <w:b/>
          <w:bCs/>
          <w:sz w:val="26"/>
          <w:szCs w:val="26"/>
        </w:rPr>
        <w:t>ậ</w:t>
      </w:r>
      <w:r>
        <w:rPr>
          <w:b/>
          <w:bCs/>
          <w:sz w:val="26"/>
          <w:szCs w:val="26"/>
        </w:rPr>
        <w:t>n đư</w:t>
      </w:r>
      <w:r>
        <w:rPr>
          <w:b/>
          <w:bCs/>
          <w:sz w:val="26"/>
          <w:szCs w:val="26"/>
        </w:rPr>
        <w:t>ợ</w:t>
      </w:r>
      <w:r>
        <w:rPr>
          <w:b/>
          <w:bCs/>
          <w:sz w:val="26"/>
          <w:szCs w:val="26"/>
        </w:rPr>
        <w:t>c khi m</w:t>
      </w:r>
      <w:r>
        <w:rPr>
          <w:b/>
          <w:bCs/>
          <w:sz w:val="26"/>
          <w:szCs w:val="26"/>
        </w:rPr>
        <w:t>ở</w:t>
      </w:r>
      <w:r>
        <w:rPr>
          <w:b/>
          <w:bCs/>
          <w:sz w:val="26"/>
          <w:szCs w:val="26"/>
        </w:rPr>
        <w:t xml:space="preserve"> chi</w:t>
      </w:r>
      <w:r>
        <w:rPr>
          <w:b/>
          <w:bCs/>
          <w:sz w:val="26"/>
          <w:szCs w:val="26"/>
        </w:rPr>
        <w:t>ế</w:t>
      </w:r>
      <w:r>
        <w:rPr>
          <w:b/>
          <w:bCs/>
          <w:sz w:val="26"/>
          <w:szCs w:val="26"/>
        </w:rPr>
        <w:t>c vali</w:t>
      </w:r>
      <w:r>
        <w:rPr>
          <w:b/>
          <w:bCs/>
          <w:sz w:val="26"/>
          <w:szCs w:val="26"/>
          <w:lang w:val="vi-VN"/>
        </w:rPr>
        <w:t xml:space="preserve"> </w:t>
      </w:r>
      <w:r>
        <w:rPr>
          <w:b/>
          <w:bCs/>
          <w:sz w:val="26"/>
          <w:szCs w:val="26"/>
        </w:rPr>
        <w:t>d</w:t>
      </w:r>
      <w:r>
        <w:rPr>
          <w:b/>
          <w:bCs/>
          <w:sz w:val="26"/>
          <w:szCs w:val="26"/>
        </w:rPr>
        <w:t>ễ</w:t>
      </w:r>
      <w:r>
        <w:rPr>
          <w:b/>
          <w:bCs/>
          <w:sz w:val="26"/>
          <w:szCs w:val="26"/>
        </w:rPr>
        <w:t xml:space="preserve"> thương gói kí </w:t>
      </w:r>
      <w:r>
        <w:rPr>
          <w:b/>
          <w:bCs/>
          <w:sz w:val="26"/>
          <w:szCs w:val="26"/>
        </w:rPr>
        <w:t>ứ</w:t>
      </w:r>
      <w:r>
        <w:rPr>
          <w:b/>
          <w:bCs/>
          <w:sz w:val="26"/>
          <w:szCs w:val="26"/>
        </w:rPr>
        <w:t>c v</w:t>
      </w:r>
      <w:r>
        <w:rPr>
          <w:b/>
          <w:bCs/>
          <w:sz w:val="26"/>
          <w:szCs w:val="26"/>
        </w:rPr>
        <w:t>ề</w:t>
      </w:r>
      <w:r>
        <w:rPr>
          <w:b/>
          <w:bCs/>
          <w:sz w:val="26"/>
          <w:szCs w:val="26"/>
        </w:rPr>
        <w:t xml:space="preserve"> Doraemon?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01"/>
      </w:tblGrid>
      <w:tr w:rsidR="003D184A">
        <w:tc>
          <w:tcPr>
            <w:tcW w:w="5013" w:type="dxa"/>
          </w:tcPr>
          <w:p w:rsidR="003D184A" w:rsidRDefault="00106EA0">
            <w:pPr>
              <w:pStyle w:val="NoSpacing"/>
              <w:numPr>
                <w:ilvl w:val="0"/>
                <w:numId w:val="4"/>
              </w:num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24 cuốn </w:t>
            </w:r>
            <w:hyperlink r:id="rId20" w:tooltip="Doraemon" w:history="1">
              <w:r>
                <w:rPr>
                  <w:rStyle w:val="Hyperlink"/>
                  <w:rFonts w:eastAsia="Times New Roman"/>
                  <w:i/>
                  <w:iCs/>
                  <w:color w:val="auto"/>
                  <w:kern w:val="2"/>
                  <w:sz w:val="26"/>
                  <w:szCs w:val="26"/>
                  <w:u w:val="none"/>
                </w:rPr>
                <w:t>Doraemon</w:t>
              </w:r>
            </w:hyperlink>
            <w:r>
              <w:rPr>
                <w:rFonts w:eastAsia="Times New Roman"/>
                <w:kern w:val="2"/>
                <w:sz w:val="26"/>
                <w:szCs w:val="26"/>
              </w:rPr>
              <w:t> </w:t>
            </w:r>
            <w:r>
              <w:rPr>
                <w:rFonts w:eastAsia="Times New Roman"/>
                <w:kern w:val="2"/>
                <w:sz w:val="26"/>
                <w:szCs w:val="26"/>
              </w:rPr>
              <w:t xml:space="preserve">truyện dài bản nâng cấp, 24 bìa áo kraft bọc bảo vệ sách, một bộ postcard gồm 17 tấm với những hình ảnh vui nhộn, sinh động của Doraemon. </w:t>
            </w:r>
          </w:p>
        </w:tc>
        <w:tc>
          <w:tcPr>
            <w:tcW w:w="5013" w:type="dxa"/>
          </w:tcPr>
          <w:p w:rsidR="003D184A" w:rsidRDefault="00106EA0">
            <w:pPr>
              <w:pStyle w:val="NoSpacing"/>
              <w:numPr>
                <w:ilvl w:val="0"/>
                <w:numId w:val="4"/>
              </w:num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24 bìa áo kraft bọc bảo vệ sách, một bộ postcard gồm 17 tấm với những hình ảnh vui nhộn, sinh động của Doraemon.</w:t>
            </w:r>
          </w:p>
        </w:tc>
      </w:tr>
      <w:tr w:rsidR="003D184A">
        <w:tc>
          <w:tcPr>
            <w:tcW w:w="5013" w:type="dxa"/>
          </w:tcPr>
          <w:p w:rsidR="003D184A" w:rsidRDefault="00106EA0">
            <w:pPr>
              <w:pStyle w:val="NoSpacing"/>
              <w:numPr>
                <w:ilvl w:val="0"/>
                <w:numId w:val="4"/>
              </w:num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M</w:t>
            </w:r>
            <w:r>
              <w:rPr>
                <w:rFonts w:eastAsia="Times New Roman"/>
                <w:kern w:val="2"/>
                <w:sz w:val="26"/>
                <w:szCs w:val="26"/>
              </w:rPr>
              <w:t>ột</w:t>
            </w:r>
            <w:r>
              <w:rPr>
                <w:rFonts w:eastAsia="Times New Roman"/>
                <w:kern w:val="2"/>
                <w:sz w:val="26"/>
                <w:szCs w:val="26"/>
              </w:rPr>
              <w:t xml:space="preserve"> bộ postcard gồm 17 tấm với những hình ảnh vui nhộn, sinh động của Doraemon. </w:t>
            </w:r>
          </w:p>
        </w:tc>
        <w:tc>
          <w:tcPr>
            <w:tcW w:w="5013" w:type="dxa"/>
          </w:tcPr>
          <w:p w:rsidR="003D184A" w:rsidRDefault="00106EA0">
            <w:pPr>
              <w:pStyle w:val="NoSpacing"/>
              <w:numPr>
                <w:ilvl w:val="0"/>
                <w:numId w:val="4"/>
              </w:num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</w:rPr>
              <w:t>2</w:t>
            </w:r>
            <w:r>
              <w:rPr>
                <w:rFonts w:eastAsia="Times New Roman"/>
                <w:kern w:val="2"/>
                <w:sz w:val="26"/>
                <w:szCs w:val="26"/>
              </w:rPr>
              <w:t>4 cuốn </w:t>
            </w:r>
            <w:hyperlink r:id="rId21" w:tooltip="Doraemon" w:history="1">
              <w:r>
                <w:rPr>
                  <w:rStyle w:val="Hyperlink"/>
                  <w:rFonts w:eastAsia="Times New Roman"/>
                  <w:i/>
                  <w:iCs/>
                  <w:color w:val="auto"/>
                  <w:kern w:val="2"/>
                  <w:sz w:val="26"/>
                  <w:szCs w:val="26"/>
                  <w:u w:val="none"/>
                </w:rPr>
                <w:t>Doraemon</w:t>
              </w:r>
            </w:hyperlink>
            <w:r>
              <w:rPr>
                <w:rFonts w:eastAsia="Times New Roman"/>
                <w:kern w:val="2"/>
                <w:sz w:val="26"/>
                <w:szCs w:val="26"/>
              </w:rPr>
              <w:t> t</w:t>
            </w:r>
            <w:r>
              <w:rPr>
                <w:rFonts w:eastAsia="Times New Roman"/>
                <w:kern w:val="2"/>
                <w:sz w:val="26"/>
                <w:szCs w:val="26"/>
              </w:rPr>
              <w:t>ruyện dài bản nâng cấp, 24 bìa áo kraft bọc bảo vệ sách</w:t>
            </w:r>
            <w:r>
              <w:rPr>
                <w:rFonts w:eastAsia="Times New Roman"/>
                <w:kern w:val="2"/>
                <w:sz w:val="26"/>
                <w:szCs w:val="26"/>
              </w:rPr>
              <w:t>.</w:t>
            </w:r>
          </w:p>
        </w:tc>
      </w:tr>
    </w:tbl>
    <w:p w:rsidR="003D184A" w:rsidRDefault="00106EA0">
      <w:pPr>
        <w:pStyle w:val="NoSpacing"/>
        <w:spacing w:before="0" w:beforeAutospacing="0" w:line="276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Câu 5. </w:t>
      </w:r>
      <w:r>
        <w:rPr>
          <w:b/>
        </w:rPr>
        <w:t>(0.5đ)</w:t>
      </w:r>
      <w:r>
        <w:rPr>
          <w:b/>
        </w:rPr>
        <w:t>: Phân tích</w:t>
      </w:r>
      <w:r>
        <w:rPr>
          <w:b/>
          <w:bCs/>
          <w:sz w:val="26"/>
          <w:szCs w:val="26"/>
        </w:rPr>
        <w:t xml:space="preserve"> tác d</w:t>
      </w:r>
      <w:r>
        <w:rPr>
          <w:b/>
          <w:bCs/>
          <w:sz w:val="26"/>
          <w:szCs w:val="26"/>
        </w:rPr>
        <w:t>ụ</w:t>
      </w:r>
      <w:r>
        <w:rPr>
          <w:b/>
          <w:bCs/>
          <w:sz w:val="26"/>
          <w:szCs w:val="26"/>
        </w:rPr>
        <w:t>ng c</w:t>
      </w:r>
      <w:r>
        <w:rPr>
          <w:b/>
          <w:bCs/>
          <w:sz w:val="26"/>
          <w:szCs w:val="26"/>
        </w:rPr>
        <w:t>ủ</w:t>
      </w:r>
      <w:r>
        <w:rPr>
          <w:b/>
          <w:bCs/>
          <w:sz w:val="26"/>
          <w:szCs w:val="26"/>
        </w:rPr>
        <w:t>a phương ti</w:t>
      </w:r>
      <w:r>
        <w:rPr>
          <w:b/>
          <w:bCs/>
          <w:sz w:val="26"/>
          <w:szCs w:val="26"/>
        </w:rPr>
        <w:t>ệ</w:t>
      </w:r>
      <w:r>
        <w:rPr>
          <w:b/>
          <w:bCs/>
          <w:sz w:val="26"/>
          <w:szCs w:val="26"/>
        </w:rPr>
        <w:t>n giao ti</w:t>
      </w:r>
      <w:r>
        <w:rPr>
          <w:b/>
          <w:bCs/>
          <w:sz w:val="26"/>
          <w:szCs w:val="26"/>
        </w:rPr>
        <w:t>ế</w:t>
      </w:r>
      <w:r>
        <w:rPr>
          <w:b/>
          <w:bCs/>
          <w:sz w:val="26"/>
          <w:szCs w:val="26"/>
        </w:rPr>
        <w:t>p phi ngôn ng</w:t>
      </w:r>
      <w:r>
        <w:rPr>
          <w:b/>
          <w:bCs/>
          <w:sz w:val="26"/>
          <w:szCs w:val="26"/>
        </w:rPr>
        <w:t>ữ</w:t>
      </w:r>
      <w:r>
        <w:rPr>
          <w:b/>
          <w:bCs/>
          <w:sz w:val="26"/>
          <w:szCs w:val="26"/>
        </w:rPr>
        <w:t xml:space="preserve"> trong văn b</w:t>
      </w:r>
      <w:r>
        <w:rPr>
          <w:b/>
          <w:bCs/>
          <w:sz w:val="26"/>
          <w:szCs w:val="26"/>
        </w:rPr>
        <w:t>ả</w:t>
      </w:r>
      <w:r>
        <w:rPr>
          <w:b/>
          <w:bCs/>
          <w:sz w:val="26"/>
          <w:szCs w:val="26"/>
        </w:rPr>
        <w:t>n đ</w:t>
      </w:r>
      <w:r>
        <w:rPr>
          <w:b/>
          <w:bCs/>
          <w:sz w:val="26"/>
          <w:szCs w:val="26"/>
        </w:rPr>
        <w:t>ố</w:t>
      </w:r>
      <w:r>
        <w:rPr>
          <w:b/>
          <w:bCs/>
          <w:sz w:val="26"/>
          <w:szCs w:val="26"/>
        </w:rPr>
        <w:t>i v</w:t>
      </w:r>
      <w:r>
        <w:rPr>
          <w:b/>
          <w:bCs/>
          <w:sz w:val="26"/>
          <w:szCs w:val="26"/>
        </w:rPr>
        <w:t>ớ</w:t>
      </w:r>
      <w:r>
        <w:rPr>
          <w:b/>
          <w:bCs/>
          <w:sz w:val="26"/>
          <w:szCs w:val="26"/>
        </w:rPr>
        <w:t>i vi</w:t>
      </w:r>
      <w:r>
        <w:rPr>
          <w:b/>
          <w:bCs/>
          <w:sz w:val="26"/>
          <w:szCs w:val="26"/>
        </w:rPr>
        <w:t>ệ</w:t>
      </w:r>
      <w:r>
        <w:rPr>
          <w:b/>
          <w:bCs/>
          <w:sz w:val="26"/>
          <w:szCs w:val="26"/>
        </w:rPr>
        <w:t>c bi</w:t>
      </w:r>
      <w:r>
        <w:rPr>
          <w:b/>
          <w:bCs/>
          <w:sz w:val="26"/>
          <w:szCs w:val="26"/>
        </w:rPr>
        <w:t>ể</w:t>
      </w:r>
      <w:r>
        <w:rPr>
          <w:b/>
          <w:bCs/>
          <w:sz w:val="26"/>
          <w:szCs w:val="26"/>
        </w:rPr>
        <w:t>u đ</w:t>
      </w:r>
      <w:r>
        <w:rPr>
          <w:b/>
          <w:bCs/>
          <w:sz w:val="26"/>
          <w:szCs w:val="26"/>
        </w:rPr>
        <w:t>ạ</w:t>
      </w:r>
      <w:r>
        <w:rPr>
          <w:b/>
          <w:bCs/>
          <w:sz w:val="26"/>
          <w:szCs w:val="26"/>
        </w:rPr>
        <w:t>t thông tin</w:t>
      </w:r>
      <w:r>
        <w:rPr>
          <w:b/>
          <w:bCs/>
          <w:sz w:val="26"/>
          <w:szCs w:val="26"/>
        </w:rPr>
        <w:t>.</w:t>
      </w:r>
    </w:p>
    <w:tbl>
      <w:tblPr>
        <w:tblStyle w:val="TableGrid"/>
        <w:tblW w:w="100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8"/>
        <w:gridCol w:w="5100"/>
      </w:tblGrid>
      <w:tr w:rsidR="003D184A">
        <w:tc>
          <w:tcPr>
            <w:tcW w:w="4988" w:type="dxa"/>
          </w:tcPr>
          <w:p w:rsidR="003D184A" w:rsidRDefault="00106EA0">
            <w:pPr>
              <w:pStyle w:val="NoSpacing"/>
              <w:numPr>
                <w:ilvl w:val="0"/>
                <w:numId w:val="5"/>
              </w:numPr>
              <w:spacing w:line="276" w:lineRule="auto"/>
              <w:jc w:val="both"/>
              <w:rPr>
                <w:bCs/>
                <w:sz w:val="26"/>
                <w:szCs w:val="26"/>
              </w:rPr>
            </w:pPr>
            <w:r>
              <w:rPr>
                <w:rFonts w:eastAsia="Times New Roman"/>
                <w:bCs/>
                <w:sz w:val="26"/>
                <w:szCs w:val="26"/>
              </w:rPr>
              <w:t>T</w:t>
            </w:r>
            <w:r>
              <w:rPr>
                <w:rFonts w:eastAsia="Times New Roman"/>
                <w:bCs/>
                <w:sz w:val="26"/>
                <w:szCs w:val="26"/>
              </w:rPr>
              <w:t>ăng hiệu quả trực quan cho những thông tin chính được trình bày</w:t>
            </w:r>
            <w:r>
              <w:rPr>
                <w:rFonts w:eastAsia="Times New Roman"/>
                <w:bCs/>
                <w:sz w:val="26"/>
                <w:szCs w:val="26"/>
              </w:rPr>
              <w:t>.</w:t>
            </w:r>
          </w:p>
        </w:tc>
        <w:tc>
          <w:tcPr>
            <w:tcW w:w="5100" w:type="dxa"/>
          </w:tcPr>
          <w:p w:rsidR="003D184A" w:rsidRDefault="00106EA0">
            <w:pPr>
              <w:pStyle w:val="NoSpacing"/>
              <w:numPr>
                <w:ilvl w:val="0"/>
                <w:numId w:val="5"/>
              </w:numPr>
              <w:spacing w:line="276" w:lineRule="auto"/>
              <w:jc w:val="both"/>
              <w:rPr>
                <w:bCs/>
                <w:sz w:val="26"/>
                <w:szCs w:val="26"/>
              </w:rPr>
            </w:pPr>
            <w:r>
              <w:rPr>
                <w:rFonts w:eastAsia="Times New Roman"/>
                <w:bCs/>
                <w:sz w:val="26"/>
                <w:szCs w:val="26"/>
              </w:rPr>
              <w:t>T</w:t>
            </w:r>
            <w:r>
              <w:rPr>
                <w:rFonts w:eastAsia="Times New Roman"/>
                <w:bCs/>
                <w:sz w:val="26"/>
                <w:szCs w:val="26"/>
              </w:rPr>
              <w:t xml:space="preserve">ăng hiệu quả trực quan cho những thông tin chính được trình bày; làm cho văn bản trở nên cụ thể, rõ ràng, sinh động, dễ hiểu, dễ hình dung. </w:t>
            </w:r>
          </w:p>
        </w:tc>
      </w:tr>
      <w:tr w:rsidR="003D184A">
        <w:tc>
          <w:tcPr>
            <w:tcW w:w="4988" w:type="dxa"/>
          </w:tcPr>
          <w:p w:rsidR="003D184A" w:rsidRDefault="00106EA0">
            <w:pPr>
              <w:pStyle w:val="NoSpacing"/>
              <w:numPr>
                <w:ilvl w:val="0"/>
                <w:numId w:val="5"/>
              </w:numPr>
              <w:spacing w:line="276" w:lineRule="auto"/>
              <w:jc w:val="both"/>
              <w:rPr>
                <w:bCs/>
                <w:sz w:val="26"/>
                <w:szCs w:val="26"/>
              </w:rPr>
            </w:pPr>
            <w:r>
              <w:rPr>
                <w:rFonts w:eastAsia="Times New Roman"/>
                <w:bCs/>
                <w:sz w:val="26"/>
                <w:szCs w:val="26"/>
              </w:rPr>
              <w:t>L</w:t>
            </w:r>
            <w:r>
              <w:rPr>
                <w:rFonts w:eastAsia="Times New Roman"/>
                <w:bCs/>
                <w:sz w:val="26"/>
                <w:szCs w:val="26"/>
              </w:rPr>
              <w:t>àm cho văn bản trở nên cụ thể, rõ ràng</w:t>
            </w:r>
            <w:r>
              <w:rPr>
                <w:rFonts w:eastAsia="Times New Roman"/>
                <w:bCs/>
                <w:sz w:val="26"/>
                <w:szCs w:val="26"/>
              </w:rPr>
              <w:t>.</w:t>
            </w:r>
          </w:p>
        </w:tc>
        <w:tc>
          <w:tcPr>
            <w:tcW w:w="5100" w:type="dxa"/>
          </w:tcPr>
          <w:p w:rsidR="003D184A" w:rsidRDefault="00106EA0">
            <w:pPr>
              <w:pStyle w:val="NoSpacing"/>
              <w:numPr>
                <w:ilvl w:val="0"/>
                <w:numId w:val="5"/>
              </w:numPr>
              <w:spacing w:line="276" w:lineRule="auto"/>
              <w:jc w:val="both"/>
              <w:rPr>
                <w:bCs/>
                <w:sz w:val="26"/>
                <w:szCs w:val="26"/>
              </w:rPr>
            </w:pPr>
            <w:r>
              <w:rPr>
                <w:rFonts w:eastAsia="Times New Roman"/>
                <w:bCs/>
                <w:sz w:val="26"/>
                <w:szCs w:val="26"/>
              </w:rPr>
              <w:t>L</w:t>
            </w:r>
            <w:r>
              <w:rPr>
                <w:rFonts w:eastAsia="Times New Roman"/>
                <w:bCs/>
                <w:sz w:val="26"/>
                <w:szCs w:val="26"/>
              </w:rPr>
              <w:t>àm cho văn bản trở</w:t>
            </w:r>
            <w:r>
              <w:rPr>
                <w:rFonts w:eastAsia="Times New Roman"/>
                <w:bCs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bCs/>
                <w:sz w:val="26"/>
                <w:szCs w:val="26"/>
              </w:rPr>
              <w:t xml:space="preserve">sinh động, dễ hiểu, dễ hình dung. </w:t>
            </w:r>
          </w:p>
        </w:tc>
      </w:tr>
    </w:tbl>
    <w:p w:rsidR="003D184A" w:rsidRDefault="00106EA0">
      <w:pPr>
        <w:pStyle w:val="NoSpacing"/>
        <w:spacing w:before="0" w:beforeAutospacing="0" w:line="276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Câu 6. </w:t>
      </w:r>
      <w:r>
        <w:rPr>
          <w:b/>
        </w:rPr>
        <w:t>(0.5đ)</w:t>
      </w:r>
      <w:r>
        <w:rPr>
          <w:b/>
        </w:rPr>
        <w:t xml:space="preserve">: </w:t>
      </w:r>
      <w:r>
        <w:rPr>
          <w:b/>
          <w:bCs/>
          <w:sz w:val="26"/>
          <w:szCs w:val="26"/>
        </w:rPr>
        <w:t>Xác đ</w:t>
      </w:r>
      <w:r>
        <w:rPr>
          <w:b/>
          <w:bCs/>
          <w:sz w:val="26"/>
          <w:szCs w:val="26"/>
        </w:rPr>
        <w:t>ị</w:t>
      </w:r>
      <w:r>
        <w:rPr>
          <w:b/>
          <w:bCs/>
          <w:sz w:val="26"/>
          <w:szCs w:val="26"/>
        </w:rPr>
        <w:t>nh đ</w:t>
      </w:r>
      <w:r>
        <w:rPr>
          <w:b/>
          <w:bCs/>
          <w:sz w:val="26"/>
          <w:szCs w:val="26"/>
        </w:rPr>
        <w:t>ề</w:t>
      </w:r>
      <w:r>
        <w:rPr>
          <w:b/>
          <w:bCs/>
          <w:sz w:val="26"/>
          <w:szCs w:val="26"/>
        </w:rPr>
        <w:t xml:space="preserve"> tài c</w:t>
      </w:r>
      <w:r>
        <w:rPr>
          <w:b/>
          <w:bCs/>
          <w:sz w:val="26"/>
          <w:szCs w:val="26"/>
        </w:rPr>
        <w:t>ủ</w:t>
      </w:r>
      <w:r>
        <w:rPr>
          <w:b/>
          <w:bCs/>
          <w:sz w:val="26"/>
          <w:szCs w:val="26"/>
        </w:rPr>
        <w:t>a văn b</w:t>
      </w:r>
      <w:r>
        <w:rPr>
          <w:b/>
          <w:bCs/>
          <w:sz w:val="26"/>
          <w:szCs w:val="26"/>
        </w:rPr>
        <w:t>ả</w:t>
      </w:r>
      <w:r>
        <w:rPr>
          <w:b/>
          <w:bCs/>
          <w:sz w:val="26"/>
          <w:szCs w:val="26"/>
        </w:rPr>
        <w:t>n</w:t>
      </w:r>
      <w:r>
        <w:rPr>
          <w:b/>
          <w:bCs/>
          <w:sz w:val="26"/>
          <w:szCs w:val="26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1"/>
        <w:gridCol w:w="4902"/>
      </w:tblGrid>
      <w:tr w:rsidR="003D184A">
        <w:tc>
          <w:tcPr>
            <w:tcW w:w="5013" w:type="dxa"/>
          </w:tcPr>
          <w:p w:rsidR="003D184A" w:rsidRDefault="00106EA0">
            <w:pPr>
              <w:pStyle w:val="NoSpacing"/>
              <w:numPr>
                <w:ilvl w:val="0"/>
                <w:numId w:val="6"/>
              </w:num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color w:val="222222"/>
                <w:kern w:val="2"/>
                <w:sz w:val="26"/>
                <w:szCs w:val="26"/>
                <w14:ligatures w14:val="standardContextual"/>
              </w:rPr>
              <w:t xml:space="preserve">Kỷ niệm 90 năm ngày sinh tác giả 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Fujiko F Fujio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5013" w:type="dxa"/>
          </w:tcPr>
          <w:p w:rsidR="003D184A" w:rsidRDefault="00106EA0">
            <w:pPr>
              <w:pStyle w:val="NoSpacing"/>
              <w:numPr>
                <w:ilvl w:val="0"/>
                <w:numId w:val="6"/>
              </w:numPr>
              <w:spacing w:before="0" w:beforeAutospacing="0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  <w14:ligatures w14:val="standardContextual"/>
              </w:rPr>
              <w:t>Chiếc</w:t>
            </w:r>
            <w:r>
              <w:rPr>
                <w:rFonts w:eastAsia="Times New Roman"/>
                <w:kern w:val="2"/>
                <w:sz w:val="26"/>
                <w:szCs w:val="26"/>
                <w14:ligatures w14:val="standardContextual"/>
              </w:rPr>
              <w:t xml:space="preserve"> </w:t>
            </w:r>
            <w:r>
              <w:rPr>
                <w:rFonts w:eastAsia="Times New Roman"/>
                <w:kern w:val="2"/>
                <w:sz w:val="26"/>
                <w:szCs w:val="26"/>
                <w14:ligatures w14:val="standardContextual"/>
              </w:rPr>
              <w:t>vali dễ thương gói ký ức về Doraemon</w:t>
            </w:r>
            <w:r>
              <w:rPr>
                <w:rFonts w:eastAsia="Times New Roman"/>
                <w:kern w:val="2"/>
                <w:sz w:val="26"/>
                <w:szCs w:val="26"/>
                <w14:ligatures w14:val="standardContextual"/>
              </w:rPr>
              <w:t>.</w:t>
            </w:r>
          </w:p>
        </w:tc>
      </w:tr>
      <w:tr w:rsidR="003D184A">
        <w:tc>
          <w:tcPr>
            <w:tcW w:w="5013" w:type="dxa"/>
          </w:tcPr>
          <w:p w:rsidR="003D184A" w:rsidRDefault="00106EA0">
            <w:pPr>
              <w:pStyle w:val="NoSpacing"/>
              <w:numPr>
                <w:ilvl w:val="0"/>
                <w:numId w:val="6"/>
              </w:num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B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ộ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 xml:space="preserve"> truy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ệ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n Doraemon đ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ặ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c bi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ệ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t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5013" w:type="dxa"/>
          </w:tcPr>
          <w:p w:rsidR="003D184A" w:rsidRDefault="00106EA0">
            <w:pPr>
              <w:pStyle w:val="NoSpacing"/>
              <w:numPr>
                <w:ilvl w:val="0"/>
                <w:numId w:val="6"/>
              </w:numPr>
              <w:spacing w:before="0" w:beforeAutospacing="0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kern w:val="2"/>
                <w:sz w:val="26"/>
                <w:szCs w:val="26"/>
                <w14:ligatures w14:val="standardContextual"/>
              </w:rPr>
              <w:t>Dệt nên bao ước mơ của trẻ thơ</w:t>
            </w:r>
            <w:r>
              <w:rPr>
                <w:sz w:val="26"/>
                <w:szCs w:val="26"/>
              </w:rPr>
              <w:t>.</w:t>
            </w:r>
          </w:p>
        </w:tc>
      </w:tr>
    </w:tbl>
    <w:p w:rsidR="003D184A" w:rsidRDefault="003D184A">
      <w:pPr>
        <w:pStyle w:val="NoSpacing"/>
        <w:spacing w:line="276" w:lineRule="auto"/>
        <w:jc w:val="both"/>
        <w:rPr>
          <w:b/>
          <w:bCs/>
          <w:sz w:val="26"/>
          <w:szCs w:val="26"/>
        </w:rPr>
        <w:sectPr w:rsidR="003D184A">
          <w:footerReference w:type="default" r:id="rId22"/>
          <w:pgSz w:w="11906" w:h="16838"/>
          <w:pgMar w:top="851" w:right="836" w:bottom="851" w:left="1267" w:header="720" w:footer="720" w:gutter="0"/>
          <w:pgNumType w:start="1"/>
          <w:cols w:space="720"/>
          <w:docGrid w:linePitch="360"/>
        </w:sectPr>
      </w:pPr>
    </w:p>
    <w:p w:rsidR="003D184A" w:rsidRDefault="00106EA0">
      <w:pPr>
        <w:pStyle w:val="NoSpacing"/>
        <w:spacing w:line="276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Câu 7. </w:t>
      </w:r>
      <w:r>
        <w:rPr>
          <w:b/>
        </w:rPr>
        <w:t>(0.5đ)</w:t>
      </w:r>
      <w:r>
        <w:rPr>
          <w:b/>
        </w:rPr>
        <w:t xml:space="preserve">: </w:t>
      </w:r>
      <w:r>
        <w:rPr>
          <w:b/>
          <w:bCs/>
          <w:sz w:val="26"/>
          <w:szCs w:val="26"/>
        </w:rPr>
        <w:t>Đâu là các y</w:t>
      </w:r>
      <w:r>
        <w:rPr>
          <w:b/>
          <w:bCs/>
          <w:sz w:val="26"/>
          <w:szCs w:val="26"/>
        </w:rPr>
        <w:t>ế</w:t>
      </w:r>
      <w:r>
        <w:rPr>
          <w:b/>
          <w:bCs/>
          <w:sz w:val="26"/>
          <w:szCs w:val="26"/>
        </w:rPr>
        <w:t>u t</w:t>
      </w:r>
      <w:r>
        <w:rPr>
          <w:b/>
          <w:bCs/>
          <w:sz w:val="26"/>
          <w:szCs w:val="26"/>
        </w:rPr>
        <w:t>ố</w:t>
      </w:r>
      <w:r>
        <w:rPr>
          <w:b/>
          <w:bCs/>
          <w:sz w:val="26"/>
          <w:szCs w:val="26"/>
        </w:rPr>
        <w:t xml:space="preserve"> hình </w:t>
      </w:r>
      <w:r>
        <w:rPr>
          <w:b/>
          <w:bCs/>
          <w:sz w:val="26"/>
          <w:szCs w:val="26"/>
        </w:rPr>
        <w:t>th</w:t>
      </w:r>
      <w:r>
        <w:rPr>
          <w:b/>
          <w:bCs/>
          <w:sz w:val="26"/>
          <w:szCs w:val="26"/>
        </w:rPr>
        <w:t>ứ</w:t>
      </w:r>
      <w:r>
        <w:rPr>
          <w:b/>
          <w:bCs/>
          <w:sz w:val="26"/>
          <w:szCs w:val="26"/>
        </w:rPr>
        <w:t>c t</w:t>
      </w:r>
      <w:r>
        <w:rPr>
          <w:b/>
          <w:bCs/>
          <w:sz w:val="26"/>
          <w:szCs w:val="26"/>
        </w:rPr>
        <w:t>ạ</w:t>
      </w:r>
      <w:r>
        <w:rPr>
          <w:b/>
          <w:bCs/>
          <w:sz w:val="26"/>
          <w:szCs w:val="26"/>
        </w:rPr>
        <w:t>o nên văn b</w:t>
      </w:r>
      <w:r>
        <w:rPr>
          <w:b/>
          <w:bCs/>
          <w:sz w:val="26"/>
          <w:szCs w:val="26"/>
        </w:rPr>
        <w:t>ả</w:t>
      </w:r>
      <w:r>
        <w:rPr>
          <w:b/>
          <w:bCs/>
          <w:sz w:val="26"/>
          <w:szCs w:val="26"/>
        </w:rPr>
        <w:t>n</w:t>
      </w:r>
      <w:r>
        <w:rPr>
          <w:b/>
          <w:bCs/>
          <w:sz w:val="26"/>
          <w:szCs w:val="26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01"/>
      </w:tblGrid>
      <w:tr w:rsidR="003D184A">
        <w:tc>
          <w:tcPr>
            <w:tcW w:w="5013" w:type="dxa"/>
          </w:tcPr>
          <w:p w:rsidR="003D184A" w:rsidRDefault="00106EA0">
            <w:pPr>
              <w:pStyle w:val="NoSpacing"/>
              <w:numPr>
                <w:ilvl w:val="0"/>
                <w:numId w:val="7"/>
              </w:num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Nhan đ</w:t>
            </w:r>
            <w:r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>, đ</w:t>
            </w:r>
            <w:r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 xml:space="preserve"> m</w:t>
            </w:r>
            <w:r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>c, ch</w:t>
            </w:r>
            <w:r>
              <w:rPr>
                <w:sz w:val="26"/>
                <w:szCs w:val="26"/>
              </w:rPr>
              <w:t>ủ</w:t>
            </w:r>
            <w:r>
              <w:rPr>
                <w:sz w:val="26"/>
                <w:szCs w:val="26"/>
              </w:rPr>
              <w:t xml:space="preserve"> đ</w:t>
            </w:r>
            <w:r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5013" w:type="dxa"/>
          </w:tcPr>
          <w:p w:rsidR="003D184A" w:rsidRDefault="00106EA0">
            <w:pPr>
              <w:pStyle w:val="NoSpacing"/>
              <w:numPr>
                <w:ilvl w:val="0"/>
                <w:numId w:val="7"/>
              </w:num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</w:t>
            </w:r>
            <w:r>
              <w:rPr>
                <w:sz w:val="26"/>
                <w:szCs w:val="26"/>
              </w:rPr>
              <w:t>ủ</w:t>
            </w:r>
            <w:r>
              <w:rPr>
                <w:sz w:val="26"/>
                <w:szCs w:val="26"/>
              </w:rPr>
              <w:t xml:space="preserve"> đ</w:t>
            </w:r>
            <w:r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>, thông tin chính, đ</w:t>
            </w:r>
            <w:r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 xml:space="preserve"> m</w:t>
            </w:r>
            <w:r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>c.</w:t>
            </w:r>
          </w:p>
        </w:tc>
      </w:tr>
      <w:tr w:rsidR="003D184A">
        <w:tc>
          <w:tcPr>
            <w:tcW w:w="5013" w:type="dxa"/>
          </w:tcPr>
          <w:p w:rsidR="003D184A" w:rsidRDefault="00106EA0">
            <w:pPr>
              <w:pStyle w:val="NoSpacing"/>
              <w:numPr>
                <w:ilvl w:val="0"/>
                <w:numId w:val="7"/>
              </w:num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</w:t>
            </w:r>
            <w:r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t</w:t>
            </w:r>
            <w:r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phi ngôn ng</w:t>
            </w:r>
            <w:r>
              <w:rPr>
                <w:sz w:val="26"/>
                <w:szCs w:val="26"/>
              </w:rPr>
              <w:t>ữ</w:t>
            </w:r>
            <w:r>
              <w:rPr>
                <w:sz w:val="26"/>
                <w:szCs w:val="26"/>
              </w:rPr>
              <w:t>, ch</w:t>
            </w:r>
            <w:r>
              <w:rPr>
                <w:sz w:val="26"/>
                <w:szCs w:val="26"/>
              </w:rPr>
              <w:t>ủ</w:t>
            </w:r>
            <w:r>
              <w:rPr>
                <w:sz w:val="26"/>
                <w:szCs w:val="26"/>
              </w:rPr>
              <w:t xml:space="preserve"> đ</w:t>
            </w:r>
            <w:r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5013" w:type="dxa"/>
          </w:tcPr>
          <w:p w:rsidR="003D184A" w:rsidRDefault="00106EA0">
            <w:pPr>
              <w:pStyle w:val="NoSpacing"/>
              <w:numPr>
                <w:ilvl w:val="0"/>
                <w:numId w:val="7"/>
              </w:num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Nhan đ</w:t>
            </w:r>
            <w:r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>, y</w:t>
            </w:r>
            <w:r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t</w:t>
            </w:r>
            <w:r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phi ngôn ng</w:t>
            </w:r>
            <w:r>
              <w:rPr>
                <w:sz w:val="26"/>
                <w:szCs w:val="26"/>
              </w:rPr>
              <w:t>ữ</w:t>
            </w:r>
            <w:r>
              <w:rPr>
                <w:sz w:val="26"/>
                <w:szCs w:val="26"/>
              </w:rPr>
              <w:t>, đ</w:t>
            </w:r>
            <w:r>
              <w:rPr>
                <w:sz w:val="26"/>
                <w:szCs w:val="26"/>
              </w:rPr>
              <w:t>ề</w:t>
            </w:r>
            <w:r>
              <w:rPr>
                <w:sz w:val="26"/>
                <w:szCs w:val="26"/>
              </w:rPr>
              <w:t xml:space="preserve"> m</w:t>
            </w:r>
            <w:r>
              <w:rPr>
                <w:sz w:val="26"/>
                <w:szCs w:val="26"/>
              </w:rPr>
              <w:t>ụ</w:t>
            </w:r>
            <w:r>
              <w:rPr>
                <w:sz w:val="26"/>
                <w:szCs w:val="26"/>
              </w:rPr>
              <w:t>c.</w:t>
            </w:r>
          </w:p>
        </w:tc>
      </w:tr>
    </w:tbl>
    <w:p w:rsidR="003D184A" w:rsidRDefault="00106EA0">
      <w:pPr>
        <w:pStyle w:val="NoSpacing"/>
        <w:spacing w:before="0" w:beforeAutospacing="0" w:line="276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Câu 8. </w:t>
      </w:r>
      <w:r>
        <w:rPr>
          <w:b/>
        </w:rPr>
        <w:t>(1.0đ)</w:t>
      </w:r>
      <w:r>
        <w:rPr>
          <w:b/>
        </w:rPr>
        <w:t xml:space="preserve">: </w:t>
      </w:r>
      <w:r>
        <w:rPr>
          <w:b/>
          <w:bCs/>
          <w:sz w:val="26"/>
          <w:szCs w:val="26"/>
        </w:rPr>
        <w:t>Nhan đ</w:t>
      </w:r>
      <w:r>
        <w:rPr>
          <w:b/>
          <w:bCs/>
          <w:sz w:val="26"/>
          <w:szCs w:val="26"/>
        </w:rPr>
        <w:t>ề</w:t>
      </w:r>
      <w:r>
        <w:rPr>
          <w:b/>
          <w:bCs/>
          <w:sz w:val="26"/>
          <w:szCs w:val="26"/>
        </w:rPr>
        <w:t xml:space="preserve"> c</w:t>
      </w:r>
      <w:r>
        <w:rPr>
          <w:b/>
          <w:bCs/>
          <w:sz w:val="26"/>
          <w:szCs w:val="26"/>
        </w:rPr>
        <w:t>ủ</w:t>
      </w:r>
      <w:r>
        <w:rPr>
          <w:b/>
          <w:bCs/>
          <w:sz w:val="26"/>
          <w:szCs w:val="26"/>
        </w:rPr>
        <w:t>a văn b</w:t>
      </w:r>
      <w:r>
        <w:rPr>
          <w:b/>
          <w:bCs/>
          <w:sz w:val="26"/>
          <w:szCs w:val="26"/>
        </w:rPr>
        <w:t>ả</w:t>
      </w:r>
      <w:r>
        <w:rPr>
          <w:b/>
          <w:bCs/>
          <w:sz w:val="26"/>
          <w:szCs w:val="26"/>
        </w:rPr>
        <w:t>n có tác d</w:t>
      </w:r>
      <w:r>
        <w:rPr>
          <w:b/>
          <w:bCs/>
          <w:sz w:val="26"/>
          <w:szCs w:val="26"/>
        </w:rPr>
        <w:t>ụ</w:t>
      </w:r>
      <w:r>
        <w:rPr>
          <w:b/>
          <w:bCs/>
          <w:sz w:val="26"/>
          <w:szCs w:val="26"/>
        </w:rPr>
        <w:t>ng</w:t>
      </w:r>
      <w:r>
        <w:rPr>
          <w:b/>
          <w:bCs/>
          <w:sz w:val="26"/>
          <w:szCs w:val="26"/>
        </w:rPr>
        <w:t xml:space="preserve"> gì?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01"/>
      </w:tblGrid>
      <w:tr w:rsidR="003D184A">
        <w:tc>
          <w:tcPr>
            <w:tcW w:w="5013" w:type="dxa"/>
          </w:tcPr>
          <w:p w:rsidR="003D184A" w:rsidRDefault="00106EA0">
            <w:pPr>
              <w:pStyle w:val="NoSpacing"/>
              <w:numPr>
                <w:ilvl w:val="0"/>
                <w:numId w:val="8"/>
              </w:num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G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iúp ngư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ờ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i đ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ọ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c xác đ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ị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nh ch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ủ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 xml:space="preserve"> đ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ề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 xml:space="preserve"> và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 xml:space="preserve"> xác đ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ị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 xml:space="preserve">nh 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đ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ề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 xml:space="preserve"> tài.</w:t>
            </w:r>
          </w:p>
        </w:tc>
        <w:tc>
          <w:tcPr>
            <w:tcW w:w="5013" w:type="dxa"/>
          </w:tcPr>
          <w:p w:rsidR="003D184A" w:rsidRDefault="00106EA0">
            <w:pPr>
              <w:pStyle w:val="NoSpacing"/>
              <w:numPr>
                <w:ilvl w:val="0"/>
                <w:numId w:val="8"/>
              </w:num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G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iúp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ngư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ờ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i đ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ọ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c xác đ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ị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 xml:space="preserve">nh </w:t>
            </w:r>
            <w:r>
              <w:rPr>
                <w:sz w:val="26"/>
                <w:szCs w:val="26"/>
              </w:rPr>
              <w:t>y</w:t>
            </w:r>
            <w:r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t</w:t>
            </w:r>
            <w:r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hình th</w:t>
            </w:r>
            <w:r>
              <w:rPr>
                <w:sz w:val="26"/>
                <w:szCs w:val="26"/>
              </w:rPr>
              <w:t>ứ</w:t>
            </w:r>
            <w:r>
              <w:rPr>
                <w:sz w:val="26"/>
                <w:szCs w:val="26"/>
              </w:rPr>
              <w:t>c t</w:t>
            </w:r>
            <w:r>
              <w:rPr>
                <w:sz w:val="26"/>
                <w:szCs w:val="26"/>
              </w:rPr>
              <w:t>ạ</w:t>
            </w:r>
            <w:r>
              <w:rPr>
                <w:sz w:val="26"/>
                <w:szCs w:val="26"/>
              </w:rPr>
              <w:t>o văn b</w:t>
            </w:r>
            <w:r>
              <w:rPr>
                <w:sz w:val="26"/>
                <w:szCs w:val="26"/>
              </w:rPr>
              <w:t>ả</w:t>
            </w:r>
            <w:r>
              <w:rPr>
                <w:sz w:val="26"/>
                <w:szCs w:val="26"/>
              </w:rPr>
              <w:t xml:space="preserve">n, 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khái quát thông tin chính c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ủ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a văn b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ả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n.</w:t>
            </w:r>
          </w:p>
        </w:tc>
      </w:tr>
      <w:tr w:rsidR="003D184A">
        <w:tc>
          <w:tcPr>
            <w:tcW w:w="5013" w:type="dxa"/>
          </w:tcPr>
          <w:p w:rsidR="003D184A" w:rsidRDefault="00106EA0">
            <w:pPr>
              <w:pStyle w:val="NoSpacing"/>
              <w:numPr>
                <w:ilvl w:val="0"/>
                <w:numId w:val="8"/>
              </w:num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G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iúp ngư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ờ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i đ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ọ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c xác đ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ị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 xml:space="preserve">nh 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đ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ề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 xml:space="preserve"> tài, 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khái quát thông tin chính c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ủ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a văn b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ả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n.</w:t>
            </w:r>
          </w:p>
        </w:tc>
        <w:tc>
          <w:tcPr>
            <w:tcW w:w="5013" w:type="dxa"/>
          </w:tcPr>
          <w:p w:rsidR="003D184A" w:rsidRDefault="00106EA0">
            <w:pPr>
              <w:pStyle w:val="NoSpacing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D. 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G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iúp ngư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ờ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i đ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ọ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c xác đ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ị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nh ch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ủ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 xml:space="preserve"> đ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ề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 xml:space="preserve">, 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khái quát thông tin chính c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ủ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a văn b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ả</w:t>
            </w:r>
            <w:r>
              <w:rPr>
                <w:rFonts w:eastAsia="sans-serif"/>
                <w:color w:val="333333"/>
                <w:sz w:val="26"/>
                <w:szCs w:val="26"/>
                <w:shd w:val="clear" w:color="auto" w:fill="FFFFFF"/>
              </w:rPr>
              <w:t>n.</w:t>
            </w:r>
          </w:p>
        </w:tc>
      </w:tr>
    </w:tbl>
    <w:p w:rsidR="003D184A" w:rsidRDefault="003D184A">
      <w:pPr>
        <w:jc w:val="both"/>
        <w:rPr>
          <w:b/>
        </w:rPr>
      </w:pPr>
    </w:p>
    <w:p w:rsidR="003D184A" w:rsidRDefault="00106EA0">
      <w:pPr>
        <w:jc w:val="both"/>
        <w:rPr>
          <w:b/>
        </w:rPr>
      </w:pPr>
      <w:r>
        <w:rPr>
          <w:b/>
        </w:rPr>
        <w:t xml:space="preserve">Trả lời câu hỏi/ Thực hiện các yêu cầu: </w:t>
      </w:r>
    </w:p>
    <w:p w:rsidR="003D184A" w:rsidRDefault="00106EA0">
      <w:pPr>
        <w:jc w:val="both"/>
        <w:rPr>
          <w:bCs/>
        </w:rPr>
      </w:pPr>
      <w:r>
        <w:rPr>
          <w:b/>
        </w:rPr>
        <w:t>Câu 9.</w:t>
      </w:r>
      <w:r>
        <w:rPr>
          <w:bCs/>
        </w:rPr>
        <w:t xml:space="preserve"> </w:t>
      </w:r>
      <w:r>
        <w:rPr>
          <w:b/>
        </w:rPr>
        <w:t>(0.75đ)</w:t>
      </w:r>
      <w:r>
        <w:rPr>
          <w:b/>
        </w:rPr>
        <w:t xml:space="preserve">: </w:t>
      </w:r>
      <w:r>
        <w:rPr>
          <w:bCs/>
        </w:rPr>
        <w:t>Nhận xét về thái độ và quan điểm của người viết được thể hiện qua văn bản.</w:t>
      </w:r>
    </w:p>
    <w:p w:rsidR="003D184A" w:rsidRDefault="00106EA0">
      <w:pPr>
        <w:jc w:val="both"/>
      </w:pPr>
      <w:r>
        <w:rPr>
          <w:b/>
        </w:rPr>
        <w:t>Câu 10.</w:t>
      </w:r>
      <w:r>
        <w:rPr>
          <w:b/>
        </w:rPr>
        <w:t xml:space="preserve"> </w:t>
      </w:r>
      <w:r>
        <w:rPr>
          <w:b/>
        </w:rPr>
        <w:t>(0.75đ)</w:t>
      </w:r>
      <w:r>
        <w:rPr>
          <w:b/>
        </w:rPr>
        <w:t xml:space="preserve">: </w:t>
      </w:r>
      <w:r>
        <w:t xml:space="preserve">Anh/Chị có đồng tình với ý kiến </w:t>
      </w:r>
      <w:r>
        <w:rPr>
          <w:color w:val="000000"/>
        </w:rPr>
        <w:t>“</w:t>
      </w:r>
      <w:r>
        <w:rPr>
          <w:rFonts w:eastAsia="Aptos"/>
          <w:i/>
          <w:iCs/>
        </w:rPr>
        <w:t>nh</w:t>
      </w:r>
      <w:r>
        <w:rPr>
          <w:rFonts w:eastAsia="Aptos"/>
          <w:i/>
          <w:iCs/>
        </w:rPr>
        <w:t>ữ</w:t>
      </w:r>
      <w:r>
        <w:rPr>
          <w:rFonts w:eastAsia="Aptos"/>
          <w:i/>
          <w:iCs/>
        </w:rPr>
        <w:t>ng câu chuy</w:t>
      </w:r>
      <w:r>
        <w:rPr>
          <w:rFonts w:eastAsia="Aptos"/>
          <w:i/>
          <w:iCs/>
        </w:rPr>
        <w:t>ệ</w:t>
      </w:r>
      <w:r>
        <w:rPr>
          <w:rFonts w:eastAsia="Aptos"/>
          <w:i/>
          <w:iCs/>
        </w:rPr>
        <w:t>n v</w:t>
      </w:r>
      <w:r>
        <w:rPr>
          <w:rFonts w:eastAsia="Aptos"/>
          <w:i/>
          <w:iCs/>
        </w:rPr>
        <w:t>ề</w:t>
      </w:r>
      <w:r>
        <w:rPr>
          <w:rFonts w:eastAsia="Aptos"/>
          <w:i/>
          <w:iCs/>
        </w:rPr>
        <w:t xml:space="preserve"> chú mèo máy Doraemon x</w:t>
      </w:r>
      <w:r>
        <w:rPr>
          <w:rFonts w:eastAsia="Aptos"/>
          <w:i/>
          <w:iCs/>
        </w:rPr>
        <w:t>ứ</w:t>
      </w:r>
      <w:r>
        <w:rPr>
          <w:rFonts w:eastAsia="Aptos"/>
          <w:i/>
          <w:iCs/>
        </w:rPr>
        <w:t>ng đáng đư</w:t>
      </w:r>
      <w:r>
        <w:rPr>
          <w:rFonts w:eastAsia="Aptos"/>
          <w:i/>
          <w:iCs/>
        </w:rPr>
        <w:t>ợ</w:t>
      </w:r>
      <w:r>
        <w:rPr>
          <w:rFonts w:eastAsia="Aptos"/>
          <w:i/>
          <w:iCs/>
        </w:rPr>
        <w:t>c tr</w:t>
      </w:r>
      <w:r>
        <w:rPr>
          <w:rFonts w:eastAsia="Aptos"/>
          <w:i/>
          <w:iCs/>
        </w:rPr>
        <w:t>ở</w:t>
      </w:r>
      <w:r>
        <w:rPr>
          <w:rFonts w:eastAsia="Aptos"/>
          <w:i/>
          <w:iCs/>
        </w:rPr>
        <w:t xml:space="preserve"> thành ký </w:t>
      </w:r>
      <w:r>
        <w:rPr>
          <w:rFonts w:eastAsia="Aptos"/>
          <w:i/>
          <w:iCs/>
        </w:rPr>
        <w:t>ứ</w:t>
      </w:r>
      <w:r>
        <w:rPr>
          <w:rFonts w:eastAsia="Aptos"/>
          <w:i/>
          <w:iCs/>
        </w:rPr>
        <w:t xml:space="preserve">c </w:t>
      </w:r>
      <w:r>
        <w:rPr>
          <w:rFonts w:eastAsia="Aptos"/>
          <w:i/>
          <w:iCs/>
        </w:rPr>
        <w:t>đ</w:t>
      </w:r>
      <w:r>
        <w:rPr>
          <w:rFonts w:eastAsia="Aptos"/>
          <w:i/>
          <w:iCs/>
        </w:rPr>
        <w:t>ẹ</w:t>
      </w:r>
      <w:r>
        <w:rPr>
          <w:rFonts w:eastAsia="Aptos"/>
          <w:i/>
          <w:iCs/>
        </w:rPr>
        <w:t>p c</w:t>
      </w:r>
      <w:r>
        <w:rPr>
          <w:rFonts w:eastAsia="Aptos"/>
          <w:i/>
          <w:iCs/>
        </w:rPr>
        <w:t>ủ</w:t>
      </w:r>
      <w:r>
        <w:rPr>
          <w:rFonts w:eastAsia="Aptos"/>
          <w:i/>
          <w:iCs/>
        </w:rPr>
        <w:t>a tr</w:t>
      </w:r>
      <w:r>
        <w:rPr>
          <w:rFonts w:eastAsia="Aptos"/>
          <w:i/>
          <w:iCs/>
        </w:rPr>
        <w:t>ẻ</w:t>
      </w:r>
      <w:r>
        <w:rPr>
          <w:rFonts w:eastAsia="Aptos"/>
          <w:i/>
          <w:iCs/>
        </w:rPr>
        <w:t xml:space="preserve"> em trên kh</w:t>
      </w:r>
      <w:r>
        <w:rPr>
          <w:rFonts w:eastAsia="Aptos"/>
          <w:i/>
          <w:iCs/>
        </w:rPr>
        <w:t>ắ</w:t>
      </w:r>
      <w:r>
        <w:rPr>
          <w:rFonts w:eastAsia="Aptos"/>
          <w:i/>
          <w:iCs/>
        </w:rPr>
        <w:t>p th</w:t>
      </w:r>
      <w:r>
        <w:rPr>
          <w:rFonts w:eastAsia="Aptos"/>
          <w:i/>
          <w:iCs/>
        </w:rPr>
        <w:t>ế</w:t>
      </w:r>
      <w:r>
        <w:rPr>
          <w:rFonts w:eastAsia="Aptos"/>
          <w:i/>
          <w:iCs/>
        </w:rPr>
        <w:t xml:space="preserve"> gi</w:t>
      </w:r>
      <w:r>
        <w:rPr>
          <w:rFonts w:eastAsia="Aptos"/>
          <w:i/>
          <w:iCs/>
        </w:rPr>
        <w:t>ớ</w:t>
      </w:r>
      <w:r>
        <w:rPr>
          <w:rFonts w:eastAsia="Aptos"/>
          <w:i/>
          <w:iCs/>
        </w:rPr>
        <w:t>i</w:t>
      </w:r>
      <w:r>
        <w:rPr>
          <w:rFonts w:eastAsia="Aptos"/>
        </w:rPr>
        <w:t>.</w:t>
      </w:r>
      <w:r>
        <w:rPr>
          <w:color w:val="000000"/>
        </w:rPr>
        <w:t xml:space="preserve">” không? Vì sao? </w:t>
      </w:r>
    </w:p>
    <w:p w:rsidR="003D184A" w:rsidRDefault="003D184A">
      <w:pPr>
        <w:jc w:val="both"/>
        <w:rPr>
          <w:bCs/>
        </w:rPr>
      </w:pPr>
    </w:p>
    <w:p w:rsidR="003D184A" w:rsidRDefault="00106EA0">
      <w:pPr>
        <w:spacing w:line="276" w:lineRule="auto"/>
        <w:jc w:val="both"/>
        <w:rPr>
          <w:b/>
          <w:bCs/>
        </w:rPr>
      </w:pPr>
      <w:r>
        <w:rPr>
          <w:b/>
          <w:bCs/>
        </w:rPr>
        <w:t>II. VIẾT</w:t>
      </w:r>
      <w:r>
        <w:rPr>
          <w:b/>
          <w:bCs/>
        </w:rPr>
        <w:t xml:space="preserve">. </w:t>
      </w:r>
      <w:r>
        <w:rPr>
          <w:b/>
          <w:bCs/>
        </w:rPr>
        <w:t xml:space="preserve">(4.0 điểm) </w:t>
      </w:r>
    </w:p>
    <w:p w:rsidR="003D184A" w:rsidRDefault="00106EA0">
      <w:pPr>
        <w:spacing w:line="276" w:lineRule="auto"/>
        <w:jc w:val="both"/>
        <w:rPr>
          <w:i/>
        </w:rPr>
      </w:pPr>
      <w:r>
        <w:rPr>
          <w:rFonts w:eastAsia="Calibri"/>
          <w:color w:val="000000"/>
          <w:highlight w:val="white"/>
          <w:lang w:val="en"/>
        </w:rPr>
        <w:t xml:space="preserve">Anh/ </w:t>
      </w:r>
      <w:r>
        <w:rPr>
          <w:rFonts w:eastAsia="Calibri"/>
          <w:color w:val="000000"/>
          <w:highlight w:val="white"/>
        </w:rPr>
        <w:t>C</w:t>
      </w:r>
      <w:r>
        <w:rPr>
          <w:rFonts w:eastAsia="Calibri"/>
          <w:color w:val="000000"/>
          <w:highlight w:val="white"/>
          <w:lang w:val="en"/>
        </w:rPr>
        <w:t>h</w:t>
      </w:r>
      <w:r>
        <w:rPr>
          <w:rFonts w:eastAsia="Calibri"/>
          <w:color w:val="000000"/>
          <w:highlight w:val="white"/>
          <w:lang w:val="en"/>
        </w:rPr>
        <w:t>ị</w:t>
      </w:r>
      <w:r>
        <w:rPr>
          <w:rFonts w:eastAsia="Calibri"/>
          <w:color w:val="000000"/>
          <w:highlight w:val="white"/>
          <w:lang w:val="en"/>
        </w:rPr>
        <w:t xml:space="preserve"> hãy </w:t>
      </w:r>
      <w:r>
        <w:t xml:space="preserve">viết bài văn thuyết minh </w:t>
      </w:r>
      <w:r>
        <w:t>về cây tre (</w:t>
      </w:r>
      <w:r>
        <w:t>có kết hợp yếu tố tự sự, miêu tả, biểu cảm và nghị luận</w:t>
      </w:r>
      <w:r>
        <w:t>).</w:t>
      </w:r>
    </w:p>
    <w:p w:rsidR="003D184A" w:rsidRDefault="003D184A">
      <w:pPr>
        <w:spacing w:line="276" w:lineRule="auto"/>
        <w:jc w:val="both"/>
        <w:textAlignment w:val="baseline"/>
        <w:rPr>
          <w:lang w:val="en"/>
        </w:rPr>
      </w:pPr>
    </w:p>
    <w:p w:rsidR="003D184A" w:rsidRDefault="00106EA0">
      <w:pPr>
        <w:spacing w:line="276" w:lineRule="auto"/>
        <w:jc w:val="center"/>
        <w:rPr>
          <w:b/>
        </w:rPr>
      </w:pPr>
      <w:r>
        <w:rPr>
          <w:b/>
        </w:rPr>
        <w:t>…………………Hết………………….</w:t>
      </w:r>
    </w:p>
    <w:p w:rsidR="003D184A" w:rsidRDefault="003D184A">
      <w:pPr>
        <w:spacing w:line="276" w:lineRule="auto"/>
        <w:jc w:val="center"/>
        <w:rPr>
          <w:b/>
        </w:rPr>
      </w:pPr>
    </w:p>
    <w:tbl>
      <w:tblPr>
        <w:tblW w:w="10573" w:type="dxa"/>
        <w:jc w:val="center"/>
        <w:tblLook w:val="04A0" w:firstRow="1" w:lastRow="0" w:firstColumn="1" w:lastColumn="0" w:noHBand="0" w:noVBand="1"/>
      </w:tblPr>
      <w:tblGrid>
        <w:gridCol w:w="10573"/>
      </w:tblGrid>
      <w:tr w:rsidR="003D184A">
        <w:trPr>
          <w:trHeight w:val="20"/>
          <w:jc w:val="center"/>
        </w:trPr>
        <w:tc>
          <w:tcPr>
            <w:tcW w:w="10573" w:type="dxa"/>
          </w:tcPr>
          <w:p w:rsidR="003D184A" w:rsidRDefault="00106EA0">
            <w:pPr>
              <w:snapToGrid w:val="0"/>
              <w:spacing w:before="120"/>
              <w:rPr>
                <w:b/>
                <w:bCs/>
              </w:rPr>
            </w:pPr>
            <w:r>
              <w:rPr>
                <w:i/>
                <w:lang w:val="nl-NL"/>
              </w:rPr>
              <w:t xml:space="preserve">        Họ và tên học sinh: ........................................... Lớp: ............... SBD: ......................</w:t>
            </w:r>
          </w:p>
        </w:tc>
      </w:tr>
    </w:tbl>
    <w:p w:rsidR="003D184A" w:rsidRDefault="00106EA0">
      <w:pPr>
        <w:tabs>
          <w:tab w:val="left" w:pos="3200"/>
        </w:tabs>
        <w:rPr>
          <w:i/>
          <w:iCs/>
        </w:rPr>
      </w:pPr>
      <w:r>
        <w:rPr>
          <w:i/>
          <w:iCs/>
        </w:rPr>
        <w:t xml:space="preserve">   Học sinh không được sử dụng tài liệu</w:t>
      </w:r>
      <w:r>
        <w:rPr>
          <w:i/>
          <w:iCs/>
          <w:lang w:val="vi-VN"/>
        </w:rPr>
        <w:t>.</w:t>
      </w:r>
      <w:r>
        <w:rPr>
          <w:i/>
          <w:iCs/>
        </w:rPr>
        <w:t xml:space="preserve"> Cán bộ coi kiểm tra không giải thích gì thêm.</w:t>
      </w:r>
      <w:r>
        <w:rPr>
          <w:b/>
          <w:bCs/>
          <w:lang w:val="vi-VN"/>
        </w:rPr>
        <w:t xml:space="preserve"> </w:t>
      </w:r>
    </w:p>
    <w:p w:rsidR="003D184A" w:rsidRDefault="003D184A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0"/>
        <w:gridCol w:w="3269"/>
        <w:gridCol w:w="3264"/>
      </w:tblGrid>
      <w:tr w:rsidR="003D184A">
        <w:tc>
          <w:tcPr>
            <w:tcW w:w="3339" w:type="dxa"/>
          </w:tcPr>
          <w:p w:rsidR="003D184A" w:rsidRDefault="00106EA0">
            <w:pPr>
              <w:spacing w:line="276" w:lineRule="auto"/>
              <w:jc w:val="center"/>
              <w:rPr>
                <w:b/>
                <w:iCs/>
                <w:color w:val="000000" w:themeColor="text1"/>
              </w:rPr>
            </w:pPr>
            <w:r>
              <w:rPr>
                <w:b/>
                <w:iCs/>
                <w:color w:val="000000" w:themeColor="text1"/>
              </w:rPr>
              <w:t>DUYỆT CỦA BGH</w:t>
            </w:r>
          </w:p>
          <w:p w:rsidR="003D184A" w:rsidRDefault="003D184A">
            <w:pPr>
              <w:spacing w:line="276" w:lineRule="auto"/>
              <w:jc w:val="center"/>
              <w:rPr>
                <w:b/>
                <w:iCs/>
                <w:color w:val="000000" w:themeColor="text1"/>
              </w:rPr>
            </w:pPr>
          </w:p>
          <w:p w:rsidR="003D184A" w:rsidRDefault="003D184A">
            <w:pPr>
              <w:spacing w:line="276" w:lineRule="auto"/>
              <w:jc w:val="center"/>
              <w:rPr>
                <w:b/>
                <w:iCs/>
                <w:color w:val="000000" w:themeColor="text1"/>
              </w:rPr>
            </w:pPr>
          </w:p>
          <w:p w:rsidR="003D184A" w:rsidRDefault="003D184A">
            <w:pPr>
              <w:spacing w:line="276" w:lineRule="auto"/>
              <w:jc w:val="center"/>
              <w:rPr>
                <w:b/>
                <w:iCs/>
                <w:color w:val="000000" w:themeColor="text1"/>
              </w:rPr>
            </w:pPr>
          </w:p>
          <w:p w:rsidR="003D184A" w:rsidRDefault="00106EA0">
            <w:pPr>
              <w:spacing w:line="276" w:lineRule="auto"/>
              <w:jc w:val="center"/>
              <w:rPr>
                <w:b/>
                <w:iCs/>
                <w:color w:val="000000" w:themeColor="text1"/>
              </w:rPr>
            </w:pPr>
            <w:r>
              <w:rPr>
                <w:b/>
                <w:iCs/>
                <w:color w:val="000000" w:themeColor="text1"/>
              </w:rPr>
              <w:t>Lê Văn Minh</w:t>
            </w:r>
          </w:p>
        </w:tc>
        <w:tc>
          <w:tcPr>
            <w:tcW w:w="3340" w:type="dxa"/>
          </w:tcPr>
          <w:p w:rsidR="003D184A" w:rsidRDefault="00106EA0">
            <w:pPr>
              <w:spacing w:line="276" w:lineRule="auto"/>
              <w:jc w:val="center"/>
              <w:rPr>
                <w:b/>
                <w:iCs/>
                <w:color w:val="000000" w:themeColor="text1"/>
              </w:rPr>
            </w:pPr>
            <w:r>
              <w:rPr>
                <w:b/>
                <w:iCs/>
                <w:color w:val="000000" w:themeColor="text1"/>
              </w:rPr>
              <w:t xml:space="preserve">GIÁO VIÊN PHẢN </w:t>
            </w:r>
            <w:r>
              <w:rPr>
                <w:b/>
                <w:iCs/>
                <w:color w:val="000000" w:themeColor="text1"/>
              </w:rPr>
              <w:t>BIỆN</w:t>
            </w:r>
          </w:p>
          <w:p w:rsidR="003D184A" w:rsidRDefault="003D184A">
            <w:pPr>
              <w:spacing w:line="276" w:lineRule="auto"/>
              <w:jc w:val="center"/>
              <w:rPr>
                <w:b/>
                <w:iCs/>
                <w:color w:val="000000" w:themeColor="text1"/>
              </w:rPr>
            </w:pPr>
          </w:p>
          <w:p w:rsidR="003D184A" w:rsidRDefault="003D184A">
            <w:pPr>
              <w:spacing w:line="276" w:lineRule="auto"/>
              <w:jc w:val="center"/>
              <w:rPr>
                <w:b/>
                <w:iCs/>
                <w:color w:val="000000" w:themeColor="text1"/>
              </w:rPr>
            </w:pPr>
          </w:p>
          <w:p w:rsidR="003D184A" w:rsidRDefault="003D184A">
            <w:pPr>
              <w:spacing w:line="276" w:lineRule="auto"/>
              <w:jc w:val="center"/>
              <w:rPr>
                <w:b/>
                <w:iCs/>
                <w:color w:val="000000" w:themeColor="text1"/>
              </w:rPr>
            </w:pPr>
          </w:p>
          <w:p w:rsidR="003D184A" w:rsidRDefault="00106EA0">
            <w:pPr>
              <w:spacing w:line="276" w:lineRule="auto"/>
              <w:jc w:val="center"/>
              <w:rPr>
                <w:b/>
                <w:iCs/>
                <w:color w:val="000000" w:themeColor="text1"/>
              </w:rPr>
            </w:pPr>
            <w:r>
              <w:rPr>
                <w:b/>
                <w:iCs/>
                <w:color w:val="000000" w:themeColor="text1"/>
              </w:rPr>
              <w:t>Nguyễn Thị Thu Hiền</w:t>
            </w:r>
          </w:p>
        </w:tc>
        <w:tc>
          <w:tcPr>
            <w:tcW w:w="3340" w:type="dxa"/>
          </w:tcPr>
          <w:p w:rsidR="003D184A" w:rsidRDefault="00106EA0">
            <w:pPr>
              <w:spacing w:line="276" w:lineRule="auto"/>
              <w:jc w:val="center"/>
              <w:rPr>
                <w:b/>
                <w:iCs/>
                <w:color w:val="000000" w:themeColor="text1"/>
              </w:rPr>
            </w:pPr>
            <w:r>
              <w:rPr>
                <w:b/>
                <w:iCs/>
                <w:color w:val="000000" w:themeColor="text1"/>
              </w:rPr>
              <w:t>GIÁO VIÊN RA ĐỀ</w:t>
            </w:r>
          </w:p>
          <w:p w:rsidR="003D184A" w:rsidRDefault="003D184A">
            <w:pPr>
              <w:spacing w:line="276" w:lineRule="auto"/>
              <w:jc w:val="center"/>
              <w:rPr>
                <w:b/>
                <w:iCs/>
                <w:color w:val="000000" w:themeColor="text1"/>
              </w:rPr>
            </w:pPr>
          </w:p>
          <w:p w:rsidR="003D184A" w:rsidRDefault="003D184A">
            <w:pPr>
              <w:spacing w:line="276" w:lineRule="auto"/>
              <w:jc w:val="center"/>
              <w:rPr>
                <w:b/>
                <w:iCs/>
                <w:color w:val="000000" w:themeColor="text1"/>
              </w:rPr>
            </w:pPr>
          </w:p>
          <w:p w:rsidR="003D184A" w:rsidRDefault="003D184A">
            <w:pPr>
              <w:spacing w:line="276" w:lineRule="auto"/>
              <w:jc w:val="center"/>
              <w:rPr>
                <w:b/>
                <w:iCs/>
                <w:color w:val="000000" w:themeColor="text1"/>
              </w:rPr>
            </w:pPr>
          </w:p>
          <w:p w:rsidR="003D184A" w:rsidRDefault="00106EA0">
            <w:pPr>
              <w:spacing w:line="276" w:lineRule="auto"/>
              <w:jc w:val="center"/>
              <w:rPr>
                <w:b/>
                <w:iCs/>
                <w:color w:val="000000" w:themeColor="text1"/>
              </w:rPr>
            </w:pPr>
            <w:r>
              <w:rPr>
                <w:b/>
                <w:iCs/>
                <w:color w:val="000000" w:themeColor="text1"/>
              </w:rPr>
              <w:t>Arất Thị Sanh</w:t>
            </w:r>
          </w:p>
        </w:tc>
      </w:tr>
    </w:tbl>
    <w:p w:rsidR="003D184A" w:rsidRDefault="003D184A">
      <w:pPr>
        <w:shd w:val="clear" w:color="auto" w:fill="FFFFFF"/>
        <w:spacing w:line="276" w:lineRule="auto"/>
        <w:jc w:val="both"/>
        <w:rPr>
          <w:b/>
          <w:i/>
          <w:color w:val="000000" w:themeColor="text1"/>
        </w:rPr>
      </w:pPr>
    </w:p>
    <w:p w:rsidR="003D184A" w:rsidRDefault="003D184A">
      <w:pPr>
        <w:shd w:val="clear" w:color="auto" w:fill="FFFFFF"/>
        <w:spacing w:line="276" w:lineRule="auto"/>
        <w:jc w:val="center"/>
        <w:rPr>
          <w:b/>
          <w:color w:val="000000" w:themeColor="text1"/>
        </w:rPr>
      </w:pPr>
    </w:p>
    <w:p w:rsidR="003D184A" w:rsidRDefault="003D184A">
      <w:pPr>
        <w:shd w:val="clear" w:color="auto" w:fill="FFFFFF"/>
        <w:spacing w:line="276" w:lineRule="auto"/>
        <w:rPr>
          <w:b/>
          <w:i/>
          <w:color w:val="000000" w:themeColor="text1"/>
        </w:rPr>
        <w:sectPr w:rsidR="003D184A">
          <w:footerReference w:type="default" r:id="rId23"/>
          <w:pgSz w:w="11906" w:h="16838"/>
          <w:pgMar w:top="851" w:right="836" w:bottom="851" w:left="1267" w:header="720" w:footer="720" w:gutter="0"/>
          <w:pgNumType w:start="1"/>
          <w:cols w:space="720"/>
          <w:docGrid w:linePitch="360"/>
        </w:sectPr>
      </w:pPr>
    </w:p>
    <w:tbl>
      <w:tblPr>
        <w:tblpPr w:leftFromText="180" w:rightFromText="180" w:vertAnchor="text" w:horzAnchor="page" w:tblpX="1363" w:tblpY="-147"/>
        <w:tblOverlap w:val="never"/>
        <w:tblW w:w="9842" w:type="dxa"/>
        <w:tblLook w:val="04A0" w:firstRow="1" w:lastRow="0" w:firstColumn="1" w:lastColumn="0" w:noHBand="0" w:noVBand="1"/>
      </w:tblPr>
      <w:tblGrid>
        <w:gridCol w:w="4058"/>
        <w:gridCol w:w="5784"/>
      </w:tblGrid>
      <w:tr w:rsidR="003D184A">
        <w:tc>
          <w:tcPr>
            <w:tcW w:w="4058" w:type="dxa"/>
            <w:shd w:val="clear" w:color="auto" w:fill="auto"/>
          </w:tcPr>
          <w:p w:rsidR="003D184A" w:rsidRDefault="00106EA0">
            <w:pPr>
              <w:spacing w:before="6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SỞ GDĐT TỈNH QUẢNG NAM</w:t>
            </w:r>
          </w:p>
          <w:p w:rsidR="003D184A" w:rsidRDefault="00106EA0">
            <w:pPr>
              <w:jc w:val="center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604520</wp:posOffset>
                      </wp:positionH>
                      <wp:positionV relativeFrom="paragraph">
                        <wp:posOffset>217805</wp:posOffset>
                      </wp:positionV>
                      <wp:extent cx="1085850" cy="0"/>
                      <wp:effectExtent l="0" t="4445" r="0" b="5080"/>
                      <wp:wrapNone/>
                      <wp:docPr id="124410238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858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Straight Connector 1" o:spid="_x0000_s1026" o:spt="20" style="position:absolute;left:0pt;flip:y;margin-left:47.6pt;margin-top:17.15pt;height:0pt;width:85.5pt;z-index:251667456;mso-width-relative:page;mso-height-relative:page;" filled="f" stroked="t" coordsize="21600,21600" o:gfxdata="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AvnjqdYAAAAIAQAADwAA&#10;AAAAAAABACAAAAAiAAAAZHJzL2Rvd25yZXYueG1sUEsBAhQAFAAAAAgAh07iQIqawZTfAQAAxgMA&#10;AA4AAAAAAAAAAQAgAAAAJQEAAGRycy9lMm9Eb2MueG1sUEsFBgAAAAAGAAYAWQEAAHY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eastAsia="Arial"/>
                <w:b/>
              </w:rPr>
              <w:t>TRƯ</w:t>
            </w:r>
            <w:r>
              <w:rPr>
                <w:rFonts w:eastAsia="Arial"/>
                <w:b/>
              </w:rPr>
              <w:t>Ờ</w:t>
            </w:r>
            <w:r>
              <w:rPr>
                <w:rFonts w:eastAsia="Arial"/>
                <w:b/>
              </w:rPr>
              <w:t>NG THPT ÂU CƠ</w:t>
            </w:r>
          </w:p>
        </w:tc>
        <w:tc>
          <w:tcPr>
            <w:tcW w:w="5784" w:type="dxa"/>
            <w:shd w:val="clear" w:color="auto" w:fill="auto"/>
          </w:tcPr>
          <w:p w:rsidR="003D184A" w:rsidRDefault="00106EA0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 xml:space="preserve">KIỂM TRA </w:t>
            </w:r>
            <w:r>
              <w:rPr>
                <w:b/>
              </w:rPr>
              <w:t>CUỐI</w:t>
            </w:r>
            <w:r>
              <w:rPr>
                <w:b/>
              </w:rPr>
              <w:t xml:space="preserve"> KÌ II NĂM HỌC 2024-2025</w:t>
            </w:r>
          </w:p>
          <w:p w:rsidR="003D184A" w:rsidRDefault="00106EA0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Môn: Ngữ văn – Lớp 11</w:t>
            </w:r>
          </w:p>
        </w:tc>
      </w:tr>
    </w:tbl>
    <w:p w:rsidR="003D184A" w:rsidRDefault="003D184A">
      <w:pPr>
        <w:jc w:val="both"/>
        <w:rPr>
          <w:b/>
        </w:rPr>
      </w:pPr>
    </w:p>
    <w:p w:rsidR="003D184A" w:rsidRDefault="00106EA0">
      <w:pPr>
        <w:jc w:val="center"/>
        <w:rPr>
          <w:b/>
        </w:rPr>
      </w:pPr>
      <w:r>
        <w:rPr>
          <w:b/>
        </w:rPr>
        <w:t>ĐÁP ÁN VÀ HƯỚNG DẪN CHẤM</w:t>
      </w:r>
    </w:p>
    <w:p w:rsidR="003D184A" w:rsidRDefault="00106EA0">
      <w:pPr>
        <w:jc w:val="center"/>
        <w:rPr>
          <w:b/>
        </w:rPr>
      </w:pPr>
      <w:r>
        <w:rPr>
          <w:b/>
        </w:rPr>
        <w:t>Môn: Ngữ văn lớp 11</w:t>
      </w:r>
    </w:p>
    <w:p w:rsidR="003D184A" w:rsidRDefault="00106EA0">
      <w:pPr>
        <w:jc w:val="center"/>
      </w:pPr>
      <w:r>
        <w:t>(</w:t>
      </w:r>
      <w:r>
        <w:rPr>
          <w:i/>
        </w:rPr>
        <w:t xml:space="preserve">Đáp án </w:t>
      </w:r>
      <w:r>
        <w:rPr>
          <w:i/>
        </w:rPr>
        <w:t>gồm có 02 trang</w:t>
      </w:r>
      <w:r>
        <w:t>)</w:t>
      </w:r>
    </w:p>
    <w:tbl>
      <w:tblPr>
        <w:tblpPr w:leftFromText="180" w:rightFromText="180" w:bottomFromText="160" w:vertAnchor="text" w:horzAnchor="margin" w:tblpX="-540" w:tblpY="61"/>
        <w:tblW w:w="10657" w:type="dxa"/>
        <w:tblLayout w:type="fixed"/>
        <w:tblLook w:val="04A0" w:firstRow="1" w:lastRow="0" w:firstColumn="1" w:lastColumn="0" w:noHBand="0" w:noVBand="1"/>
      </w:tblPr>
      <w:tblGrid>
        <w:gridCol w:w="675"/>
        <w:gridCol w:w="592"/>
        <w:gridCol w:w="8708"/>
        <w:gridCol w:w="682"/>
      </w:tblGrid>
      <w:tr w:rsidR="003D184A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Ph</w:t>
            </w:r>
            <w:r>
              <w:rPr>
                <w:rFonts w:eastAsia="Calibri"/>
                <w:b/>
                <w:bCs/>
                <w:iCs/>
              </w:rPr>
              <w:t>ầ</w:t>
            </w:r>
            <w:r>
              <w:rPr>
                <w:rFonts w:eastAsia="Calibri"/>
                <w:b/>
                <w:bCs/>
                <w:iCs/>
              </w:rPr>
              <w:t>n</w:t>
            </w:r>
          </w:p>
        </w:tc>
        <w:tc>
          <w:tcPr>
            <w:tcW w:w="59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Câu</w:t>
            </w:r>
          </w:p>
        </w:tc>
        <w:tc>
          <w:tcPr>
            <w:tcW w:w="8708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N</w:t>
            </w:r>
            <w:r>
              <w:rPr>
                <w:rFonts w:eastAsia="Calibri"/>
                <w:b/>
                <w:bCs/>
                <w:iCs/>
              </w:rPr>
              <w:t>ộ</w:t>
            </w:r>
            <w:r>
              <w:rPr>
                <w:rFonts w:eastAsia="Calibri"/>
                <w:b/>
                <w:bCs/>
                <w:iCs/>
              </w:rPr>
              <w:t>i dung</w:t>
            </w:r>
          </w:p>
        </w:tc>
        <w:tc>
          <w:tcPr>
            <w:tcW w:w="68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Đi</w:t>
            </w:r>
            <w:r>
              <w:rPr>
                <w:rFonts w:eastAsia="Calibri"/>
                <w:b/>
                <w:bCs/>
                <w:iCs/>
              </w:rPr>
              <w:t>ể</w:t>
            </w:r>
            <w:r>
              <w:rPr>
                <w:rFonts w:eastAsia="Calibri"/>
                <w:b/>
                <w:bCs/>
                <w:iCs/>
              </w:rPr>
              <w:t>m</w:t>
            </w:r>
          </w:p>
        </w:tc>
      </w:tr>
      <w:tr w:rsidR="003D184A">
        <w:tc>
          <w:tcPr>
            <w:tcW w:w="6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I</w:t>
            </w:r>
          </w:p>
        </w:tc>
        <w:tc>
          <w:tcPr>
            <w:tcW w:w="59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3D184A">
            <w:pPr>
              <w:spacing w:line="276" w:lineRule="auto"/>
              <w:jc w:val="center"/>
              <w:rPr>
                <w:rFonts w:eastAsia="Calibri"/>
                <w:b/>
                <w:bCs/>
                <w:iCs/>
              </w:rPr>
            </w:pPr>
          </w:p>
        </w:tc>
        <w:tc>
          <w:tcPr>
            <w:tcW w:w="870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Đ</w:t>
            </w:r>
            <w:r>
              <w:rPr>
                <w:rFonts w:eastAsia="Calibri"/>
                <w:b/>
                <w:bCs/>
                <w:iCs/>
              </w:rPr>
              <w:t>Ọ</w:t>
            </w:r>
            <w:r>
              <w:rPr>
                <w:rFonts w:eastAsia="Calibri"/>
                <w:b/>
                <w:bCs/>
                <w:iCs/>
              </w:rPr>
              <w:t>C HI</w:t>
            </w:r>
            <w:r>
              <w:rPr>
                <w:rFonts w:eastAsia="Calibri"/>
                <w:b/>
                <w:bCs/>
                <w:iCs/>
              </w:rPr>
              <w:t>Ể</w:t>
            </w:r>
            <w:r>
              <w:rPr>
                <w:rFonts w:eastAsia="Calibri"/>
                <w:b/>
                <w:bCs/>
                <w:iCs/>
              </w:rPr>
              <w:t>U</w:t>
            </w:r>
          </w:p>
        </w:tc>
        <w:tc>
          <w:tcPr>
            <w:tcW w:w="68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6,0</w:t>
            </w:r>
          </w:p>
        </w:tc>
      </w:tr>
      <w:tr w:rsidR="003D184A">
        <w:tc>
          <w:tcPr>
            <w:tcW w:w="67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3D184A">
            <w:pPr>
              <w:spacing w:line="276" w:lineRule="auto"/>
              <w:jc w:val="center"/>
              <w:rPr>
                <w:rFonts w:eastAsia="Calibri"/>
                <w:iCs/>
              </w:rPr>
            </w:pPr>
          </w:p>
          <w:p w:rsidR="003D184A" w:rsidRDefault="003D184A">
            <w:pPr>
              <w:spacing w:line="276" w:lineRule="auto"/>
              <w:jc w:val="center"/>
              <w:rPr>
                <w:rFonts w:eastAsia="Calibri"/>
                <w:iCs/>
              </w:rPr>
            </w:pPr>
          </w:p>
          <w:p w:rsidR="003D184A" w:rsidRDefault="003D184A">
            <w:pPr>
              <w:spacing w:line="276" w:lineRule="auto"/>
              <w:jc w:val="center"/>
              <w:rPr>
                <w:rFonts w:eastAsia="Calibri"/>
                <w:iCs/>
              </w:rPr>
            </w:pPr>
          </w:p>
          <w:p w:rsidR="003D184A" w:rsidRDefault="003D184A">
            <w:pPr>
              <w:spacing w:line="276" w:lineRule="auto"/>
              <w:jc w:val="center"/>
              <w:rPr>
                <w:rFonts w:eastAsia="Calibri"/>
                <w:iCs/>
              </w:rPr>
            </w:pPr>
          </w:p>
          <w:p w:rsidR="003D184A" w:rsidRDefault="003D184A">
            <w:pPr>
              <w:spacing w:line="276" w:lineRule="auto"/>
              <w:jc w:val="center"/>
              <w:rPr>
                <w:rFonts w:eastAsia="Calibri"/>
                <w:iCs/>
              </w:rPr>
            </w:pPr>
          </w:p>
          <w:p w:rsidR="003D184A" w:rsidRDefault="003D184A">
            <w:pPr>
              <w:spacing w:line="276" w:lineRule="auto"/>
              <w:jc w:val="center"/>
              <w:rPr>
                <w:rFonts w:eastAsia="Calibri"/>
                <w:iCs/>
              </w:rPr>
            </w:pPr>
          </w:p>
          <w:p w:rsidR="003D184A" w:rsidRDefault="003D184A">
            <w:pPr>
              <w:spacing w:line="276" w:lineRule="auto"/>
              <w:jc w:val="center"/>
              <w:rPr>
                <w:rFonts w:eastAsia="Calibri"/>
                <w:iCs/>
              </w:rPr>
            </w:pPr>
          </w:p>
          <w:p w:rsidR="003D184A" w:rsidRDefault="003D184A">
            <w:pPr>
              <w:spacing w:line="276" w:lineRule="auto"/>
              <w:jc w:val="center"/>
              <w:rPr>
                <w:rFonts w:eastAsia="Calibri"/>
                <w:iCs/>
              </w:rPr>
            </w:pPr>
          </w:p>
          <w:p w:rsidR="003D184A" w:rsidRDefault="003D184A">
            <w:pPr>
              <w:spacing w:line="276" w:lineRule="auto"/>
              <w:jc w:val="center"/>
              <w:rPr>
                <w:rFonts w:eastAsia="Calibri"/>
                <w:iCs/>
              </w:rPr>
            </w:pPr>
          </w:p>
          <w:p w:rsidR="003D184A" w:rsidRDefault="003D184A">
            <w:pPr>
              <w:spacing w:line="276" w:lineRule="auto"/>
              <w:jc w:val="center"/>
              <w:rPr>
                <w:rFonts w:eastAsia="Calibri"/>
                <w:iCs/>
              </w:rPr>
            </w:pPr>
          </w:p>
          <w:p w:rsidR="003D184A" w:rsidRDefault="003D184A">
            <w:pPr>
              <w:spacing w:line="276" w:lineRule="auto"/>
              <w:jc w:val="center"/>
              <w:rPr>
                <w:rFonts w:eastAsia="Calibri"/>
                <w:iCs/>
              </w:rPr>
            </w:pPr>
          </w:p>
          <w:p w:rsidR="003D184A" w:rsidRDefault="003D184A">
            <w:pPr>
              <w:spacing w:line="276" w:lineRule="auto"/>
              <w:jc w:val="center"/>
              <w:rPr>
                <w:rFonts w:eastAsia="Calibri"/>
                <w:iCs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1</w:t>
            </w:r>
          </w:p>
        </w:tc>
        <w:tc>
          <w:tcPr>
            <w:tcW w:w="870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D</w:t>
            </w:r>
          </w:p>
        </w:tc>
        <w:tc>
          <w:tcPr>
            <w:tcW w:w="68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0,5</w:t>
            </w:r>
          </w:p>
        </w:tc>
      </w:tr>
      <w:tr w:rsidR="003D184A">
        <w:tc>
          <w:tcPr>
            <w:tcW w:w="67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84A" w:rsidRDefault="003D184A">
            <w:pPr>
              <w:rPr>
                <w:rFonts w:eastAsia="Calibri"/>
                <w:iCs/>
                <w:lang w:val="vi-V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2</w:t>
            </w:r>
          </w:p>
        </w:tc>
        <w:tc>
          <w:tcPr>
            <w:tcW w:w="870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C</w:t>
            </w:r>
          </w:p>
        </w:tc>
        <w:tc>
          <w:tcPr>
            <w:tcW w:w="68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0,5</w:t>
            </w:r>
          </w:p>
        </w:tc>
      </w:tr>
      <w:tr w:rsidR="003D184A">
        <w:tc>
          <w:tcPr>
            <w:tcW w:w="67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84A" w:rsidRDefault="003D184A">
            <w:pPr>
              <w:rPr>
                <w:rFonts w:eastAsia="Calibri"/>
                <w:iCs/>
                <w:lang w:val="vi-V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3</w:t>
            </w:r>
          </w:p>
        </w:tc>
        <w:tc>
          <w:tcPr>
            <w:tcW w:w="870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B</w:t>
            </w:r>
          </w:p>
        </w:tc>
        <w:tc>
          <w:tcPr>
            <w:tcW w:w="68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0,5</w:t>
            </w:r>
          </w:p>
        </w:tc>
      </w:tr>
      <w:tr w:rsidR="003D184A">
        <w:tc>
          <w:tcPr>
            <w:tcW w:w="67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84A" w:rsidRDefault="003D184A">
            <w:pPr>
              <w:rPr>
                <w:rFonts w:eastAsia="Calibri"/>
                <w:iCs/>
                <w:lang w:val="vi-V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4</w:t>
            </w:r>
          </w:p>
        </w:tc>
        <w:tc>
          <w:tcPr>
            <w:tcW w:w="870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A</w:t>
            </w:r>
          </w:p>
        </w:tc>
        <w:tc>
          <w:tcPr>
            <w:tcW w:w="68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0,5</w:t>
            </w:r>
          </w:p>
        </w:tc>
      </w:tr>
      <w:tr w:rsidR="003D184A">
        <w:tc>
          <w:tcPr>
            <w:tcW w:w="67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84A" w:rsidRDefault="003D184A">
            <w:pPr>
              <w:rPr>
                <w:rFonts w:eastAsia="Calibri"/>
                <w:iCs/>
                <w:lang w:val="vi-V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5</w:t>
            </w:r>
          </w:p>
        </w:tc>
        <w:tc>
          <w:tcPr>
            <w:tcW w:w="870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</w:p>
        </w:tc>
        <w:tc>
          <w:tcPr>
            <w:tcW w:w="68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0,5</w:t>
            </w:r>
          </w:p>
        </w:tc>
      </w:tr>
      <w:tr w:rsidR="003D184A">
        <w:tc>
          <w:tcPr>
            <w:tcW w:w="67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84A" w:rsidRDefault="003D184A">
            <w:pPr>
              <w:rPr>
                <w:rFonts w:eastAsia="Calibri"/>
                <w:iCs/>
                <w:lang w:val="vi-V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6</w:t>
            </w:r>
          </w:p>
        </w:tc>
        <w:tc>
          <w:tcPr>
            <w:tcW w:w="870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</w:p>
        </w:tc>
        <w:tc>
          <w:tcPr>
            <w:tcW w:w="68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0,5</w:t>
            </w:r>
          </w:p>
        </w:tc>
      </w:tr>
      <w:tr w:rsidR="003D184A">
        <w:tc>
          <w:tcPr>
            <w:tcW w:w="67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84A" w:rsidRDefault="003D184A">
            <w:pPr>
              <w:rPr>
                <w:rFonts w:eastAsia="Calibri"/>
                <w:iCs/>
                <w:lang w:val="vi-V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7</w:t>
            </w:r>
          </w:p>
        </w:tc>
        <w:tc>
          <w:tcPr>
            <w:tcW w:w="870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68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0,5</w:t>
            </w:r>
          </w:p>
        </w:tc>
      </w:tr>
      <w:tr w:rsidR="003D184A">
        <w:tc>
          <w:tcPr>
            <w:tcW w:w="67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84A" w:rsidRDefault="003D184A">
            <w:pPr>
              <w:rPr>
                <w:rFonts w:eastAsia="Calibri"/>
                <w:iCs/>
                <w:lang w:val="vi-V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8</w:t>
            </w:r>
          </w:p>
        </w:tc>
        <w:tc>
          <w:tcPr>
            <w:tcW w:w="870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</w:p>
        </w:tc>
        <w:tc>
          <w:tcPr>
            <w:tcW w:w="68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1,0</w:t>
            </w:r>
          </w:p>
        </w:tc>
      </w:tr>
      <w:tr w:rsidR="003D184A">
        <w:tc>
          <w:tcPr>
            <w:tcW w:w="67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84A" w:rsidRDefault="003D184A">
            <w:pPr>
              <w:rPr>
                <w:rFonts w:eastAsia="Calibri"/>
                <w:iCs/>
                <w:lang w:val="vi-V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9</w:t>
            </w:r>
          </w:p>
        </w:tc>
        <w:tc>
          <w:tcPr>
            <w:tcW w:w="8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rPr>
                <w:bCs/>
              </w:rPr>
            </w:pPr>
            <w:r>
              <w:rPr>
                <w:bCs/>
              </w:rPr>
              <w:t>T</w:t>
            </w:r>
            <w:r>
              <w:rPr>
                <w:bCs/>
              </w:rPr>
              <w:t>hái độ và quan điểm của người viết được thể hiện qua văn bản</w:t>
            </w:r>
            <w:r>
              <w:rPr>
                <w:bCs/>
              </w:rPr>
              <w:t>:</w:t>
            </w:r>
          </w:p>
          <w:p w:rsidR="003D184A" w:rsidRDefault="00106EA0">
            <w:pPr>
              <w:ind w:firstLineChars="50" w:firstLine="130"/>
              <w:rPr>
                <w:rFonts w:eastAsia="sans-serif"/>
                <w:color w:val="333333"/>
                <w:shd w:val="clear" w:color="auto" w:fill="FFFFFF"/>
              </w:rPr>
            </w:pPr>
            <w:r>
              <w:rPr>
                <w:rFonts w:eastAsia="sans-serif"/>
                <w:color w:val="333333"/>
                <w:shd w:val="clear" w:color="auto" w:fill="FFFFFF"/>
              </w:rPr>
              <w:t xml:space="preserve">- </w:t>
            </w:r>
            <w:r>
              <w:rPr>
                <w:rFonts w:eastAsia="sans-serif"/>
                <w:color w:val="333333"/>
                <w:shd w:val="clear" w:color="auto" w:fill="FFFFFF"/>
              </w:rPr>
              <w:t>Thái đ</w:t>
            </w:r>
            <w:r>
              <w:rPr>
                <w:rFonts w:eastAsia="sans-serif"/>
                <w:color w:val="333333"/>
                <w:shd w:val="clear" w:color="auto" w:fill="FFFFFF"/>
              </w:rPr>
              <w:t>ộ</w:t>
            </w:r>
            <w:r>
              <w:rPr>
                <w:rFonts w:eastAsia="sans-serif"/>
                <w:color w:val="333333"/>
                <w:shd w:val="clear" w:color="auto" w:fill="FFFFFF"/>
              </w:rPr>
              <w:t xml:space="preserve"> c</w:t>
            </w:r>
            <w:r>
              <w:rPr>
                <w:rFonts w:eastAsia="sans-serif"/>
                <w:color w:val="333333"/>
                <w:shd w:val="clear" w:color="auto" w:fill="FFFFFF"/>
              </w:rPr>
              <w:t>ủ</w:t>
            </w:r>
            <w:r>
              <w:rPr>
                <w:rFonts w:eastAsia="sans-serif"/>
                <w:color w:val="333333"/>
                <w:shd w:val="clear" w:color="auto" w:fill="FFFFFF"/>
              </w:rPr>
              <w:t>a ngư</w:t>
            </w:r>
            <w:r>
              <w:rPr>
                <w:rFonts w:eastAsia="sans-serif"/>
                <w:color w:val="333333"/>
                <w:shd w:val="clear" w:color="auto" w:fill="FFFFFF"/>
              </w:rPr>
              <w:t>ờ</w:t>
            </w:r>
            <w:r>
              <w:rPr>
                <w:rFonts w:eastAsia="sans-serif"/>
                <w:color w:val="333333"/>
                <w:shd w:val="clear" w:color="auto" w:fill="FFFFFF"/>
              </w:rPr>
              <w:t>i vi</w:t>
            </w:r>
            <w:r>
              <w:rPr>
                <w:rFonts w:eastAsia="sans-serif"/>
                <w:color w:val="333333"/>
                <w:shd w:val="clear" w:color="auto" w:fill="FFFFFF"/>
              </w:rPr>
              <w:t>ế</w:t>
            </w:r>
            <w:r>
              <w:rPr>
                <w:rFonts w:eastAsia="sans-serif"/>
                <w:color w:val="333333"/>
                <w:shd w:val="clear" w:color="auto" w:fill="FFFFFF"/>
              </w:rPr>
              <w:t>t: trân tr</w:t>
            </w:r>
            <w:r>
              <w:rPr>
                <w:rFonts w:eastAsia="sans-serif"/>
                <w:color w:val="333333"/>
                <w:shd w:val="clear" w:color="auto" w:fill="FFFFFF"/>
              </w:rPr>
              <w:t>ọ</w:t>
            </w:r>
            <w:r>
              <w:rPr>
                <w:rFonts w:eastAsia="sans-serif"/>
                <w:color w:val="333333"/>
                <w:shd w:val="clear" w:color="auto" w:fill="FFFFFF"/>
              </w:rPr>
              <w:t>ng, yêu</w:t>
            </w:r>
            <w:r>
              <w:rPr>
                <w:rFonts w:eastAsia="sans-serif"/>
                <w:color w:val="333333"/>
                <w:shd w:val="clear" w:color="auto" w:fill="FFFFFF"/>
              </w:rPr>
              <w:t xml:space="preserve"> m</w:t>
            </w:r>
            <w:r>
              <w:rPr>
                <w:rFonts w:eastAsia="sans-serif"/>
                <w:color w:val="333333"/>
                <w:shd w:val="clear" w:color="auto" w:fill="FFFFFF"/>
              </w:rPr>
              <w:t>ế</w:t>
            </w:r>
            <w:r>
              <w:rPr>
                <w:rFonts w:eastAsia="sans-serif"/>
                <w:color w:val="333333"/>
                <w:shd w:val="clear" w:color="auto" w:fill="FFFFFF"/>
              </w:rPr>
              <w:t>n tác ph</w:t>
            </w:r>
            <w:r>
              <w:rPr>
                <w:rFonts w:eastAsia="sans-serif"/>
                <w:color w:val="333333"/>
                <w:shd w:val="clear" w:color="auto" w:fill="FFFFFF"/>
              </w:rPr>
              <w:t>ẩ</w:t>
            </w:r>
            <w:r>
              <w:rPr>
                <w:rFonts w:eastAsia="sans-serif"/>
                <w:color w:val="333333"/>
                <w:shd w:val="clear" w:color="auto" w:fill="FFFFFF"/>
              </w:rPr>
              <w:t>m và chú mèo máy thông minh.</w:t>
            </w:r>
          </w:p>
          <w:p w:rsidR="003D184A" w:rsidRDefault="00106EA0">
            <w:pPr>
              <w:ind w:firstLineChars="50" w:firstLine="130"/>
              <w:rPr>
                <w:rFonts w:eastAsia="Calibri"/>
                <w:i/>
              </w:rPr>
            </w:pPr>
            <w:r>
              <w:rPr>
                <w:rFonts w:eastAsia="sans-serif"/>
                <w:color w:val="333333"/>
                <w:shd w:val="clear" w:color="auto" w:fill="FFFFFF"/>
              </w:rPr>
              <w:t>- Quan đi</w:t>
            </w:r>
            <w:r>
              <w:rPr>
                <w:rFonts w:eastAsia="sans-serif"/>
                <w:color w:val="333333"/>
                <w:shd w:val="clear" w:color="auto" w:fill="FFFFFF"/>
              </w:rPr>
              <w:t>ể</w:t>
            </w:r>
            <w:r>
              <w:rPr>
                <w:rFonts w:eastAsia="sans-serif"/>
                <w:color w:val="333333"/>
                <w:shd w:val="clear" w:color="auto" w:fill="FFFFFF"/>
              </w:rPr>
              <w:t>m c</w:t>
            </w:r>
            <w:r>
              <w:rPr>
                <w:rFonts w:eastAsia="sans-serif"/>
                <w:color w:val="333333"/>
                <w:shd w:val="clear" w:color="auto" w:fill="FFFFFF"/>
              </w:rPr>
              <w:t>ủ</w:t>
            </w:r>
            <w:r>
              <w:rPr>
                <w:rFonts w:eastAsia="sans-serif"/>
                <w:color w:val="333333"/>
                <w:shd w:val="clear" w:color="auto" w:fill="FFFFFF"/>
              </w:rPr>
              <w:t>a ngư</w:t>
            </w:r>
            <w:r>
              <w:rPr>
                <w:rFonts w:eastAsia="sans-serif"/>
                <w:color w:val="333333"/>
                <w:shd w:val="clear" w:color="auto" w:fill="FFFFFF"/>
              </w:rPr>
              <w:t>ờ</w:t>
            </w:r>
            <w:r>
              <w:rPr>
                <w:rFonts w:eastAsia="sans-serif"/>
                <w:color w:val="333333"/>
                <w:shd w:val="clear" w:color="auto" w:fill="FFFFFF"/>
              </w:rPr>
              <w:t>i vi</w:t>
            </w:r>
            <w:r>
              <w:rPr>
                <w:rFonts w:eastAsia="sans-serif"/>
                <w:color w:val="333333"/>
                <w:shd w:val="clear" w:color="auto" w:fill="FFFFFF"/>
              </w:rPr>
              <w:t>ế</w:t>
            </w:r>
            <w:r>
              <w:rPr>
                <w:rFonts w:eastAsia="sans-serif"/>
                <w:color w:val="333333"/>
                <w:shd w:val="clear" w:color="auto" w:fill="FFFFFF"/>
              </w:rPr>
              <w:t>t: khách quan, trung th</w:t>
            </w:r>
            <w:r>
              <w:rPr>
                <w:rFonts w:eastAsia="sans-serif"/>
                <w:color w:val="333333"/>
                <w:shd w:val="clear" w:color="auto" w:fill="FFFFFF"/>
              </w:rPr>
              <w:t>ự</w:t>
            </w:r>
            <w:r>
              <w:rPr>
                <w:rFonts w:eastAsia="sans-serif"/>
                <w:color w:val="333333"/>
                <w:shd w:val="clear" w:color="auto" w:fill="FFFFFF"/>
              </w:rPr>
              <w:t>c; kh</w:t>
            </w:r>
            <w:r>
              <w:rPr>
                <w:rFonts w:eastAsia="sans-serif"/>
                <w:color w:val="333333"/>
                <w:shd w:val="clear" w:color="auto" w:fill="FFFFFF"/>
              </w:rPr>
              <w:t>ẳ</w:t>
            </w:r>
            <w:r>
              <w:rPr>
                <w:rFonts w:eastAsia="sans-serif"/>
                <w:color w:val="333333"/>
                <w:shd w:val="clear" w:color="auto" w:fill="FFFFFF"/>
              </w:rPr>
              <w:t>ng đ</w:t>
            </w:r>
            <w:r>
              <w:rPr>
                <w:rFonts w:eastAsia="sans-serif"/>
                <w:color w:val="333333"/>
                <w:shd w:val="clear" w:color="auto" w:fill="FFFFFF"/>
              </w:rPr>
              <w:t>ị</w:t>
            </w:r>
            <w:r>
              <w:rPr>
                <w:rFonts w:eastAsia="sans-serif"/>
                <w:color w:val="333333"/>
                <w:shd w:val="clear" w:color="auto" w:fill="FFFFFF"/>
              </w:rPr>
              <w:t>nh, đ</w:t>
            </w:r>
            <w:r>
              <w:rPr>
                <w:rFonts w:eastAsia="sans-serif"/>
                <w:color w:val="333333"/>
                <w:shd w:val="clear" w:color="auto" w:fill="FFFFFF"/>
              </w:rPr>
              <w:t>ề</w:t>
            </w:r>
            <w:r>
              <w:rPr>
                <w:rFonts w:eastAsia="sans-serif"/>
                <w:color w:val="333333"/>
                <w:shd w:val="clear" w:color="auto" w:fill="FFFFFF"/>
              </w:rPr>
              <w:t xml:space="preserve"> cao giá tr</w:t>
            </w:r>
            <w:r>
              <w:rPr>
                <w:rFonts w:eastAsia="sans-serif"/>
                <w:color w:val="333333"/>
                <w:shd w:val="clear" w:color="auto" w:fill="FFFFFF"/>
              </w:rPr>
              <w:t>ị</w:t>
            </w:r>
            <w:r>
              <w:rPr>
                <w:rFonts w:eastAsia="sans-serif"/>
                <w:color w:val="333333"/>
                <w:shd w:val="clear" w:color="auto" w:fill="FFFFFF"/>
              </w:rPr>
              <w:t xml:space="preserve"> hình th</w:t>
            </w:r>
            <w:r>
              <w:rPr>
                <w:rFonts w:eastAsia="sans-serif"/>
                <w:color w:val="333333"/>
                <w:shd w:val="clear" w:color="auto" w:fill="FFFFFF"/>
              </w:rPr>
              <w:t>ứ</w:t>
            </w:r>
            <w:r>
              <w:rPr>
                <w:rFonts w:eastAsia="sans-serif"/>
                <w:color w:val="333333"/>
                <w:shd w:val="clear" w:color="auto" w:fill="FFFFFF"/>
              </w:rPr>
              <w:t>c và n</w:t>
            </w:r>
            <w:r>
              <w:rPr>
                <w:rFonts w:eastAsia="sans-serif"/>
                <w:color w:val="333333"/>
                <w:shd w:val="clear" w:color="auto" w:fill="FFFFFF"/>
              </w:rPr>
              <w:t>ộ</w:t>
            </w:r>
            <w:r>
              <w:rPr>
                <w:rFonts w:eastAsia="sans-serif"/>
                <w:color w:val="333333"/>
                <w:shd w:val="clear" w:color="auto" w:fill="FFFFFF"/>
              </w:rPr>
              <w:t>i dung c</w:t>
            </w:r>
            <w:r>
              <w:rPr>
                <w:rFonts w:eastAsia="sans-serif"/>
                <w:color w:val="333333"/>
                <w:shd w:val="clear" w:color="auto" w:fill="FFFFFF"/>
              </w:rPr>
              <w:t>ủ</w:t>
            </w:r>
            <w:r>
              <w:rPr>
                <w:rFonts w:eastAsia="sans-serif"/>
                <w:color w:val="333333"/>
                <w:shd w:val="clear" w:color="auto" w:fill="FFFFFF"/>
              </w:rPr>
              <w:t>a b</w:t>
            </w:r>
            <w:r>
              <w:rPr>
                <w:rFonts w:eastAsia="sans-serif"/>
                <w:color w:val="333333"/>
                <w:shd w:val="clear" w:color="auto" w:fill="FFFFFF"/>
              </w:rPr>
              <w:t>ộ</w:t>
            </w:r>
            <w:r>
              <w:rPr>
                <w:rFonts w:eastAsia="sans-serif"/>
                <w:color w:val="333333"/>
                <w:shd w:val="clear" w:color="auto" w:fill="FFFFFF"/>
              </w:rPr>
              <w:t xml:space="preserve"> sách; hư</w:t>
            </w:r>
            <w:r>
              <w:rPr>
                <w:rFonts w:eastAsia="sans-serif"/>
                <w:color w:val="333333"/>
                <w:shd w:val="clear" w:color="auto" w:fill="FFFFFF"/>
              </w:rPr>
              <w:t>ớ</w:t>
            </w:r>
            <w:r>
              <w:rPr>
                <w:rFonts w:eastAsia="sans-serif"/>
                <w:color w:val="333333"/>
                <w:shd w:val="clear" w:color="auto" w:fill="FFFFFF"/>
              </w:rPr>
              <w:t>ng t</w:t>
            </w:r>
            <w:r>
              <w:rPr>
                <w:rFonts w:eastAsia="sans-serif"/>
                <w:color w:val="333333"/>
                <w:shd w:val="clear" w:color="auto" w:fill="FFFFFF"/>
              </w:rPr>
              <w:t>ớ</w:t>
            </w:r>
            <w:r>
              <w:rPr>
                <w:rFonts w:eastAsia="sans-serif"/>
                <w:color w:val="333333"/>
                <w:shd w:val="clear" w:color="auto" w:fill="FFFFFF"/>
              </w:rPr>
              <w:t>i nh</w:t>
            </w:r>
            <w:r>
              <w:rPr>
                <w:rFonts w:eastAsia="sans-serif"/>
                <w:color w:val="333333"/>
                <w:shd w:val="clear" w:color="auto" w:fill="FFFFFF"/>
              </w:rPr>
              <w:t>ữ</w:t>
            </w:r>
            <w:r>
              <w:rPr>
                <w:rFonts w:eastAsia="sans-serif"/>
                <w:color w:val="333333"/>
                <w:shd w:val="clear" w:color="auto" w:fill="FFFFFF"/>
              </w:rPr>
              <w:t>ng giá tr</w:t>
            </w:r>
            <w:r>
              <w:rPr>
                <w:rFonts w:eastAsia="sans-serif"/>
                <w:color w:val="333333"/>
                <w:shd w:val="clear" w:color="auto" w:fill="FFFFFF"/>
              </w:rPr>
              <w:t>ị</w:t>
            </w:r>
            <w:r>
              <w:rPr>
                <w:rFonts w:eastAsia="sans-serif"/>
                <w:color w:val="333333"/>
                <w:shd w:val="clear" w:color="auto" w:fill="FFFFFF"/>
              </w:rPr>
              <w:t xml:space="preserve"> th</w:t>
            </w:r>
            <w:r>
              <w:rPr>
                <w:rFonts w:eastAsia="sans-serif"/>
                <w:color w:val="333333"/>
                <w:shd w:val="clear" w:color="auto" w:fill="FFFFFF"/>
              </w:rPr>
              <w:t>ẩ</w:t>
            </w:r>
            <w:r>
              <w:rPr>
                <w:rFonts w:eastAsia="sans-serif"/>
                <w:color w:val="333333"/>
                <w:shd w:val="clear" w:color="auto" w:fill="FFFFFF"/>
              </w:rPr>
              <w:t>m m</w:t>
            </w:r>
            <w:r>
              <w:rPr>
                <w:rFonts w:eastAsia="sans-serif"/>
                <w:color w:val="333333"/>
                <w:shd w:val="clear" w:color="auto" w:fill="FFFFFF"/>
              </w:rPr>
              <w:t>ỹ</w:t>
            </w:r>
            <w:r>
              <w:rPr>
                <w:rFonts w:eastAsia="sans-serif"/>
                <w:color w:val="333333"/>
                <w:shd w:val="clear" w:color="auto" w:fill="FFFFFF"/>
              </w:rPr>
              <w:t xml:space="preserve">, nhân </w:t>
            </w:r>
            <w:proofErr w:type="gramStart"/>
            <w:r>
              <w:rPr>
                <w:rFonts w:eastAsia="sans-serif"/>
                <w:color w:val="333333"/>
                <w:shd w:val="clear" w:color="auto" w:fill="FFFFFF"/>
              </w:rPr>
              <w:t>văn,…</w:t>
            </w:r>
            <w:proofErr w:type="gramEnd"/>
          </w:p>
        </w:tc>
        <w:tc>
          <w:tcPr>
            <w:tcW w:w="68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0,75</w:t>
            </w:r>
          </w:p>
        </w:tc>
      </w:tr>
      <w:tr w:rsidR="003D184A">
        <w:tc>
          <w:tcPr>
            <w:tcW w:w="67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84A" w:rsidRDefault="003D184A">
            <w:pPr>
              <w:rPr>
                <w:rFonts w:eastAsia="Calibri"/>
                <w:iCs/>
                <w:lang w:val="vi-V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10</w:t>
            </w:r>
          </w:p>
        </w:tc>
        <w:tc>
          <w:tcPr>
            <w:tcW w:w="8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rPr>
                <w:rFonts w:eastAsia="Calibri"/>
                <w:i/>
              </w:rPr>
            </w:pPr>
            <w:r>
              <w:rPr>
                <w:rFonts w:eastAsia="Calibri"/>
                <w:bCs/>
                <w:kern w:val="2"/>
              </w:rPr>
              <w:t>HS t</w:t>
            </w:r>
            <w:r>
              <w:rPr>
                <w:rFonts w:eastAsia="Calibri"/>
                <w:bCs/>
                <w:kern w:val="2"/>
              </w:rPr>
              <w:t>ự</w:t>
            </w:r>
            <w:r>
              <w:rPr>
                <w:rFonts w:eastAsia="Calibri"/>
                <w:bCs/>
                <w:kern w:val="2"/>
              </w:rPr>
              <w:t xml:space="preserve"> do bày t</w:t>
            </w:r>
            <w:r>
              <w:rPr>
                <w:rFonts w:eastAsia="Calibri"/>
                <w:bCs/>
                <w:kern w:val="2"/>
              </w:rPr>
              <w:t>ỏ</w:t>
            </w:r>
            <w:r>
              <w:rPr>
                <w:rFonts w:eastAsia="Calibri"/>
                <w:bCs/>
                <w:kern w:val="2"/>
              </w:rPr>
              <w:t xml:space="preserve"> quan đi</w:t>
            </w:r>
            <w:r>
              <w:rPr>
                <w:rFonts w:eastAsia="Calibri"/>
                <w:bCs/>
                <w:kern w:val="2"/>
              </w:rPr>
              <w:t>ể</w:t>
            </w:r>
            <w:r>
              <w:rPr>
                <w:rFonts w:eastAsia="Calibri"/>
                <w:bCs/>
                <w:kern w:val="2"/>
              </w:rPr>
              <w:t>m v</w:t>
            </w:r>
            <w:r>
              <w:rPr>
                <w:rFonts w:eastAsia="Calibri"/>
                <w:bCs/>
                <w:kern w:val="2"/>
              </w:rPr>
              <w:t>ề</w:t>
            </w:r>
            <w:r>
              <w:rPr>
                <w:rFonts w:eastAsia="Calibri"/>
                <w:bCs/>
                <w:kern w:val="2"/>
              </w:rPr>
              <w:t xml:space="preserve"> ý ki</w:t>
            </w:r>
            <w:r>
              <w:rPr>
                <w:rFonts w:eastAsia="Calibri"/>
                <w:bCs/>
                <w:kern w:val="2"/>
              </w:rPr>
              <w:t>ế</w:t>
            </w:r>
            <w:r>
              <w:rPr>
                <w:rFonts w:eastAsia="Calibri"/>
                <w:bCs/>
                <w:kern w:val="2"/>
              </w:rPr>
              <w:t>n</w:t>
            </w:r>
            <w:r>
              <w:rPr>
                <w:rFonts w:eastAsia="Calibri"/>
                <w:b/>
                <w:kern w:val="2"/>
              </w:rPr>
              <w:t xml:space="preserve"> </w:t>
            </w:r>
            <w:r>
              <w:rPr>
                <w:kern w:val="2"/>
              </w:rPr>
              <w:t>và có những</w:t>
            </w:r>
            <w:r>
              <w:rPr>
                <w:kern w:val="2"/>
              </w:rPr>
              <w:t xml:space="preserve"> lí lẽ để làm sáng tỏ quan điểm.</w:t>
            </w:r>
          </w:p>
        </w:tc>
        <w:tc>
          <w:tcPr>
            <w:tcW w:w="68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0,75</w:t>
            </w:r>
          </w:p>
        </w:tc>
      </w:tr>
      <w:tr w:rsidR="003D184A">
        <w:tc>
          <w:tcPr>
            <w:tcW w:w="67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II</w:t>
            </w:r>
          </w:p>
        </w:tc>
        <w:tc>
          <w:tcPr>
            <w:tcW w:w="59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3D184A">
            <w:pPr>
              <w:spacing w:line="276" w:lineRule="auto"/>
              <w:rPr>
                <w:rFonts w:eastAsia="Calibri"/>
                <w:b/>
                <w:bCs/>
                <w:iCs/>
              </w:rPr>
            </w:pPr>
          </w:p>
        </w:tc>
        <w:tc>
          <w:tcPr>
            <w:tcW w:w="8708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VI</w:t>
            </w:r>
            <w:r>
              <w:rPr>
                <w:rFonts w:eastAsia="Calibri"/>
                <w:b/>
                <w:bCs/>
                <w:iCs/>
              </w:rPr>
              <w:t>Ế</w:t>
            </w:r>
            <w:r>
              <w:rPr>
                <w:rFonts w:eastAsia="Calibri"/>
                <w:b/>
                <w:bCs/>
                <w:iCs/>
              </w:rPr>
              <w:t>T</w:t>
            </w:r>
          </w:p>
        </w:tc>
        <w:tc>
          <w:tcPr>
            <w:tcW w:w="68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4,0</w:t>
            </w:r>
          </w:p>
        </w:tc>
      </w:tr>
      <w:tr w:rsidR="003D184A">
        <w:tc>
          <w:tcPr>
            <w:tcW w:w="67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84A" w:rsidRDefault="003D184A">
            <w:pPr>
              <w:rPr>
                <w:rFonts w:eastAsia="Calibri"/>
                <w:b/>
                <w:bCs/>
                <w:iCs/>
                <w:lang w:val="vi-V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3D184A">
            <w:pPr>
              <w:spacing w:line="276" w:lineRule="auto"/>
              <w:rPr>
                <w:rFonts w:eastAsia="Calibri"/>
                <w:b/>
                <w:bCs/>
                <w:iCs/>
              </w:rPr>
            </w:pPr>
          </w:p>
        </w:tc>
        <w:tc>
          <w:tcPr>
            <w:tcW w:w="8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i/>
                <w:iCs/>
                <w:color w:val="000000"/>
                <w:lang w:val="en"/>
              </w:rPr>
            </w:pP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a. Đ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ả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m b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ả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o c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ấ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u trúc bài văn thuy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ế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 xml:space="preserve">t minh </w:t>
            </w:r>
            <w:r>
              <w:rPr>
                <w:b/>
                <w:i/>
                <w:iCs/>
              </w:rPr>
              <w:t xml:space="preserve">có kết hợp các phương thức biểu đạt </w:t>
            </w:r>
            <w:r>
              <w:rPr>
                <w:b/>
                <w:i/>
              </w:rPr>
              <w:t>tự sự, miêu tả, biểu cảm và nghị luận.</w:t>
            </w:r>
          </w:p>
          <w:p w:rsidR="003D184A" w:rsidRDefault="00106EA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val="en"/>
              </w:rPr>
            </w:pPr>
            <w:r>
              <w:rPr>
                <w:rFonts w:eastAsia="Calibri"/>
                <w:color w:val="000000"/>
                <w:lang w:val="en"/>
              </w:rPr>
              <w:t>M</w:t>
            </w:r>
            <w:r>
              <w:rPr>
                <w:rFonts w:eastAsia="Calibri"/>
                <w:color w:val="000000"/>
                <w:lang w:val="en"/>
              </w:rPr>
              <w:t>ở</w:t>
            </w:r>
            <w:r>
              <w:rPr>
                <w:rFonts w:eastAsia="Calibri"/>
                <w:color w:val="000000"/>
                <w:lang w:val="en"/>
              </w:rPr>
              <w:t xml:space="preserve"> bài nêu đư</w:t>
            </w:r>
            <w:r>
              <w:rPr>
                <w:rFonts w:eastAsia="Calibri"/>
                <w:color w:val="000000"/>
                <w:lang w:val="en"/>
              </w:rPr>
              <w:t>ợ</w:t>
            </w:r>
            <w:r>
              <w:rPr>
                <w:rFonts w:eastAsia="Calibri"/>
                <w:color w:val="000000"/>
                <w:lang w:val="en"/>
              </w:rPr>
              <w:t>c v</w:t>
            </w:r>
            <w:r>
              <w:rPr>
                <w:rFonts w:eastAsia="Calibri"/>
                <w:color w:val="000000"/>
                <w:lang w:val="en"/>
              </w:rPr>
              <w:t>ấ</w:t>
            </w:r>
            <w:r>
              <w:rPr>
                <w:rFonts w:eastAsia="Calibri"/>
                <w:color w:val="000000"/>
                <w:lang w:val="en"/>
              </w:rPr>
              <w:t>n đ</w:t>
            </w:r>
            <w:r>
              <w:rPr>
                <w:rFonts w:eastAsia="Calibri"/>
                <w:color w:val="000000"/>
                <w:lang w:val="en"/>
              </w:rPr>
              <w:t>ề</w:t>
            </w:r>
            <w:r>
              <w:rPr>
                <w:rFonts w:eastAsia="Calibri"/>
                <w:color w:val="000000"/>
                <w:lang w:val="en"/>
              </w:rPr>
              <w:t>, thân bài tri</w:t>
            </w:r>
            <w:r>
              <w:rPr>
                <w:rFonts w:eastAsia="Calibri"/>
                <w:color w:val="000000"/>
                <w:lang w:val="en"/>
              </w:rPr>
              <w:t>ể</w:t>
            </w:r>
            <w:r>
              <w:rPr>
                <w:rFonts w:eastAsia="Calibri"/>
                <w:color w:val="000000"/>
                <w:lang w:val="en"/>
              </w:rPr>
              <w:t>n khai đư</w:t>
            </w:r>
            <w:r>
              <w:rPr>
                <w:rFonts w:eastAsia="Calibri"/>
                <w:color w:val="000000"/>
                <w:lang w:val="en"/>
              </w:rPr>
              <w:t>ợ</w:t>
            </w:r>
            <w:r>
              <w:rPr>
                <w:rFonts w:eastAsia="Calibri"/>
                <w:color w:val="000000"/>
                <w:lang w:val="en"/>
              </w:rPr>
              <w:t>c v</w:t>
            </w:r>
            <w:r>
              <w:rPr>
                <w:rFonts w:eastAsia="Calibri"/>
                <w:color w:val="000000"/>
                <w:lang w:val="en"/>
              </w:rPr>
              <w:t>ấ</w:t>
            </w:r>
            <w:r>
              <w:rPr>
                <w:rFonts w:eastAsia="Calibri"/>
                <w:color w:val="000000"/>
                <w:lang w:val="en"/>
              </w:rPr>
              <w:t>n đ</w:t>
            </w:r>
            <w:r>
              <w:rPr>
                <w:rFonts w:eastAsia="Calibri"/>
                <w:color w:val="000000"/>
                <w:lang w:val="en"/>
              </w:rPr>
              <w:t>ề</w:t>
            </w:r>
            <w:r>
              <w:rPr>
                <w:rFonts w:eastAsia="Calibri"/>
                <w:color w:val="000000"/>
                <w:lang w:val="en"/>
              </w:rPr>
              <w:t>, k</w:t>
            </w:r>
            <w:r>
              <w:rPr>
                <w:rFonts w:eastAsia="Calibri"/>
                <w:color w:val="000000"/>
                <w:lang w:val="en"/>
              </w:rPr>
              <w:t>ế</w:t>
            </w:r>
            <w:r>
              <w:rPr>
                <w:rFonts w:eastAsia="Calibri"/>
                <w:color w:val="000000"/>
                <w:lang w:val="en"/>
              </w:rPr>
              <w:t>t bài khái quát đư</w:t>
            </w:r>
            <w:r>
              <w:rPr>
                <w:rFonts w:eastAsia="Calibri"/>
                <w:color w:val="000000"/>
                <w:lang w:val="en"/>
              </w:rPr>
              <w:t>ợ</w:t>
            </w:r>
            <w:r>
              <w:rPr>
                <w:rFonts w:eastAsia="Calibri"/>
                <w:color w:val="000000"/>
                <w:lang w:val="en"/>
              </w:rPr>
              <w:t>c v</w:t>
            </w:r>
            <w:r>
              <w:rPr>
                <w:rFonts w:eastAsia="Calibri"/>
                <w:color w:val="000000"/>
                <w:lang w:val="en"/>
              </w:rPr>
              <w:t>ấ</w:t>
            </w:r>
            <w:r>
              <w:rPr>
                <w:rFonts w:eastAsia="Calibri"/>
                <w:color w:val="000000"/>
                <w:lang w:val="en"/>
              </w:rPr>
              <w:t xml:space="preserve">n </w:t>
            </w:r>
            <w:r>
              <w:rPr>
                <w:rFonts w:eastAsia="Calibri"/>
                <w:color w:val="000000"/>
                <w:lang w:val="en"/>
              </w:rPr>
              <w:t>đ</w:t>
            </w:r>
            <w:r>
              <w:rPr>
                <w:rFonts w:eastAsia="Calibri"/>
                <w:color w:val="000000"/>
                <w:lang w:val="en"/>
              </w:rPr>
              <w:t>ề</w:t>
            </w:r>
            <w:r>
              <w:rPr>
                <w:rFonts w:eastAsia="Calibri"/>
                <w:color w:val="000000"/>
                <w:lang w:val="en"/>
              </w:rPr>
              <w:t>.</w:t>
            </w:r>
          </w:p>
        </w:tc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val="en"/>
              </w:rPr>
            </w:pPr>
            <w:r>
              <w:rPr>
                <w:rFonts w:eastAsia="Calibri"/>
                <w:color w:val="000000"/>
                <w:lang w:val="en"/>
              </w:rPr>
              <w:t>1,0</w:t>
            </w:r>
          </w:p>
        </w:tc>
      </w:tr>
      <w:tr w:rsidR="003D184A">
        <w:tc>
          <w:tcPr>
            <w:tcW w:w="67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84A" w:rsidRDefault="003D184A">
            <w:pPr>
              <w:rPr>
                <w:rFonts w:eastAsia="Calibri"/>
                <w:b/>
                <w:bCs/>
                <w:iCs/>
                <w:lang w:val="vi-V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3D184A">
            <w:pPr>
              <w:spacing w:line="276" w:lineRule="auto"/>
              <w:rPr>
                <w:rFonts w:eastAsia="Calibri"/>
                <w:b/>
                <w:bCs/>
                <w:iCs/>
                <w:lang w:val="vi-VN"/>
              </w:rPr>
            </w:pPr>
          </w:p>
        </w:tc>
        <w:tc>
          <w:tcPr>
            <w:tcW w:w="8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b. Xác đ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ị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nh v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ấ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n đ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ề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 xml:space="preserve"> c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ầ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n thuy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ế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t minh:</w:t>
            </w:r>
            <w:r>
              <w:rPr>
                <w:rFonts w:eastAsia="Calibri"/>
                <w:b/>
                <w:i/>
                <w:iCs/>
                <w:color w:val="000000"/>
              </w:rPr>
              <w:t xml:space="preserve"> Cây tre</w:t>
            </w:r>
            <w:r>
              <w:rPr>
                <w:i/>
              </w:rPr>
              <w:t>.</w:t>
            </w:r>
          </w:p>
          <w:p w:rsidR="003D184A" w:rsidRDefault="00106EA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i/>
                <w:iCs/>
                <w:color w:val="000000"/>
                <w:lang w:val="en"/>
              </w:rPr>
            </w:pPr>
            <w:r>
              <w:rPr>
                <w:rFonts w:eastAsia="Calibri"/>
                <w:b/>
                <w:bCs/>
                <w:i/>
                <w:iCs/>
                <w:color w:val="000000"/>
                <w:lang w:val="en"/>
              </w:rPr>
              <w:t>Hư</w:t>
            </w:r>
            <w:r>
              <w:rPr>
                <w:rFonts w:eastAsia="Calibri"/>
                <w:b/>
                <w:bCs/>
                <w:i/>
                <w:iCs/>
                <w:color w:val="000000"/>
                <w:lang w:val="en"/>
              </w:rPr>
              <w:t>ớ</w:t>
            </w:r>
            <w:r>
              <w:rPr>
                <w:rFonts w:eastAsia="Calibri"/>
                <w:b/>
                <w:bCs/>
                <w:i/>
                <w:iCs/>
                <w:color w:val="000000"/>
                <w:lang w:val="en"/>
              </w:rPr>
              <w:t>ng d</w:t>
            </w:r>
            <w:r>
              <w:rPr>
                <w:rFonts w:eastAsia="Calibri"/>
                <w:b/>
                <w:bCs/>
                <w:i/>
                <w:iCs/>
                <w:color w:val="000000"/>
                <w:lang w:val="en"/>
              </w:rPr>
              <w:t>ẫ</w:t>
            </w:r>
            <w:r>
              <w:rPr>
                <w:rFonts w:eastAsia="Calibri"/>
                <w:b/>
                <w:bCs/>
                <w:i/>
                <w:iCs/>
                <w:color w:val="000000"/>
                <w:lang w:val="en"/>
              </w:rPr>
              <w:t>n ch</w:t>
            </w:r>
            <w:r>
              <w:rPr>
                <w:rFonts w:eastAsia="Calibri"/>
                <w:b/>
                <w:bCs/>
                <w:i/>
                <w:iCs/>
                <w:color w:val="000000"/>
                <w:lang w:val="en"/>
              </w:rPr>
              <w:t>ấ</w:t>
            </w:r>
            <w:r>
              <w:rPr>
                <w:rFonts w:eastAsia="Calibri"/>
                <w:b/>
                <w:bCs/>
                <w:i/>
                <w:iCs/>
                <w:color w:val="000000"/>
                <w:lang w:val="en"/>
              </w:rPr>
              <w:t>m</w:t>
            </w:r>
          </w:p>
          <w:p w:rsidR="003D184A" w:rsidRDefault="00106EA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color w:val="000000"/>
                <w:lang w:val="en"/>
              </w:rPr>
            </w:pPr>
            <w:r>
              <w:rPr>
                <w:rFonts w:eastAsia="Calibri"/>
                <w:color w:val="000000"/>
                <w:lang w:val="en"/>
              </w:rPr>
              <w:t xml:space="preserve">- 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H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ọ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c sinh xác đ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ị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nh đúng v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ấ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n đ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ề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 xml:space="preserve"> c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ầ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n thuy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ế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t minh: 1,0 đi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ể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m.</w:t>
            </w:r>
          </w:p>
          <w:p w:rsidR="003D184A" w:rsidRDefault="00106EA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val="en"/>
              </w:rPr>
            </w:pPr>
            <w:r>
              <w:rPr>
                <w:rFonts w:eastAsia="Calibri"/>
                <w:i/>
                <w:iCs/>
                <w:color w:val="000000"/>
                <w:lang w:val="en"/>
              </w:rPr>
              <w:t>- H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ọ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c sinh xác đ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ị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nh chưa đúng v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ấ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n đ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ề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 xml:space="preserve"> thuy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ế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t minh: 0,0 đi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ể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m.</w:t>
            </w:r>
          </w:p>
        </w:tc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val="en"/>
              </w:rPr>
            </w:pPr>
            <w:r>
              <w:rPr>
                <w:rFonts w:eastAsia="Calibri"/>
                <w:lang w:val="en"/>
              </w:rPr>
              <w:t>1,0</w:t>
            </w:r>
          </w:p>
        </w:tc>
      </w:tr>
      <w:tr w:rsidR="003D184A">
        <w:tc>
          <w:tcPr>
            <w:tcW w:w="67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84A" w:rsidRDefault="003D184A">
            <w:pPr>
              <w:rPr>
                <w:rFonts w:eastAsia="Calibri"/>
                <w:b/>
                <w:bCs/>
                <w:iCs/>
                <w:lang w:val="vi-V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3D184A">
            <w:pPr>
              <w:spacing w:line="276" w:lineRule="auto"/>
              <w:rPr>
                <w:rFonts w:eastAsia="Calibri"/>
                <w:b/>
                <w:bCs/>
                <w:iCs/>
                <w:lang w:val="vi-VN"/>
              </w:rPr>
            </w:pPr>
          </w:p>
        </w:tc>
        <w:tc>
          <w:tcPr>
            <w:tcW w:w="8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i/>
                <w:iCs/>
                <w:color w:val="000000"/>
                <w:lang w:val="en"/>
              </w:rPr>
            </w:pP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c. Tri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ể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n khai v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ấ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n đ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ề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 xml:space="preserve"> thuy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ế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t minh thành các ý:</w:t>
            </w:r>
          </w:p>
          <w:p w:rsidR="003D184A" w:rsidRDefault="00106EA0">
            <w:pPr>
              <w:spacing w:line="276" w:lineRule="auto"/>
              <w:jc w:val="both"/>
            </w:pPr>
            <w:r>
              <w:t xml:space="preserve">HS có thể triển khai theo nhiều cách, nhưng cần giới thiệu được </w:t>
            </w:r>
            <w:r>
              <w:t>về những đặc điểm của cây tre</w:t>
            </w:r>
            <w:r>
              <w:t>.</w:t>
            </w:r>
          </w:p>
          <w:p w:rsidR="003D184A" w:rsidRDefault="00106EA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*</w:t>
            </w:r>
            <w:r>
              <w:rPr>
                <w:b/>
                <w:bCs/>
                <w:sz w:val="26"/>
                <w:szCs w:val="26"/>
              </w:rPr>
              <w:t>Mở bài: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shd w:val="clear" w:color="auto" w:fill="FFFFFF"/>
              </w:rPr>
              <w:t>Giới thiệu khái quát về mối quan hệ và công dụng thiết thực của cây tre với người dân Việt Nam.</w:t>
            </w:r>
          </w:p>
          <w:p w:rsidR="003D184A" w:rsidRDefault="00106EA0">
            <w:pPr>
              <w:pStyle w:val="NormalWeb"/>
              <w:shd w:val="clear" w:color="auto" w:fill="FFFFFF"/>
              <w:spacing w:before="0" w:beforeAutospacing="0" w:after="0" w:afterAutospacing="0"/>
              <w:ind w:firstLineChars="50" w:firstLine="130"/>
              <w:jc w:val="both"/>
              <w:rPr>
                <w:sz w:val="26"/>
                <w:szCs w:val="26"/>
              </w:rPr>
            </w:pPr>
            <w:r>
              <w:rPr>
                <w:rStyle w:val="Strong"/>
                <w:sz w:val="26"/>
                <w:szCs w:val="26"/>
                <w:shd w:val="clear" w:color="auto" w:fill="FFFFFF"/>
              </w:rPr>
              <w:t>*</w:t>
            </w:r>
            <w:r>
              <w:rPr>
                <w:rStyle w:val="Strong"/>
                <w:sz w:val="26"/>
                <w:szCs w:val="26"/>
                <w:shd w:val="clear" w:color="auto" w:fill="FFFFFF"/>
              </w:rPr>
              <w:t>Thân bài</w:t>
            </w:r>
            <w:r>
              <w:rPr>
                <w:rStyle w:val="Strong"/>
                <w:sz w:val="26"/>
                <w:szCs w:val="26"/>
                <w:shd w:val="clear" w:color="auto" w:fill="FFFFFF"/>
              </w:rPr>
              <w:t>:</w:t>
            </w:r>
          </w:p>
          <w:p w:rsidR="003D184A" w:rsidRDefault="00106EA0">
            <w:pPr>
              <w:pStyle w:val="NormalWeb"/>
              <w:shd w:val="clear" w:color="auto" w:fill="FFFFFF"/>
              <w:spacing w:before="0" w:beforeAutospacing="0" w:after="0" w:afterAutospacing="0"/>
              <w:ind w:firstLineChars="150" w:firstLine="390"/>
              <w:jc w:val="both"/>
              <w:rPr>
                <w:sz w:val="26"/>
                <w:szCs w:val="26"/>
              </w:rPr>
            </w:pPr>
            <w:r>
              <w:rPr>
                <w:rStyle w:val="Strong"/>
                <w:i/>
                <w:iCs/>
                <w:sz w:val="26"/>
                <w:szCs w:val="26"/>
                <w:shd w:val="clear" w:color="auto" w:fill="FFFFFF"/>
              </w:rPr>
              <w:t>a. Nguồn gốc</w:t>
            </w:r>
            <w:r>
              <w:rPr>
                <w:rStyle w:val="Strong"/>
                <w:i/>
                <w:iCs/>
                <w:sz w:val="26"/>
                <w:szCs w:val="26"/>
                <w:shd w:val="clear" w:color="auto" w:fill="FFFFFF"/>
              </w:rPr>
              <w:t>:</w:t>
            </w:r>
          </w:p>
          <w:p w:rsidR="003D184A" w:rsidRDefault="00106EA0">
            <w:pPr>
              <w:pStyle w:val="NormalWeb"/>
              <w:shd w:val="clear" w:color="auto" w:fill="FFFFFF"/>
              <w:spacing w:before="0" w:beforeAutospacing="0" w:after="0" w:afterAutospacing="0"/>
              <w:ind w:firstLineChars="200" w:firstLine="5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- </w:t>
            </w:r>
            <w:r>
              <w:rPr>
                <w:sz w:val="26"/>
                <w:szCs w:val="26"/>
                <w:shd w:val="clear" w:color="auto" w:fill="FFFFFF"/>
              </w:rPr>
              <w:t xml:space="preserve">Cây tre đã có từ lâu đời, </w:t>
            </w:r>
            <w:r>
              <w:rPr>
                <w:sz w:val="26"/>
                <w:szCs w:val="26"/>
                <w:shd w:val="clear" w:color="auto" w:fill="FFFFFF"/>
              </w:rPr>
              <w:t>gắn bó với người dân Việt Nam qua hàng nghìn năm lịch sử.</w:t>
            </w:r>
          </w:p>
          <w:p w:rsidR="003D184A" w:rsidRDefault="00106EA0">
            <w:pPr>
              <w:pStyle w:val="NormalWeb"/>
              <w:shd w:val="clear" w:color="auto" w:fill="FFFFFF"/>
              <w:spacing w:before="0" w:beforeAutospacing="0" w:after="0" w:afterAutospacing="0"/>
              <w:ind w:firstLineChars="200" w:firstLine="5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- </w:t>
            </w:r>
            <w:r>
              <w:rPr>
                <w:sz w:val="26"/>
                <w:szCs w:val="26"/>
                <w:shd w:val="clear" w:color="auto" w:fill="FFFFFF"/>
              </w:rPr>
              <w:t>Tre xuất hiện cùng bản làng trên khắp đất Việt, đồng bằng hay miền núi…</w:t>
            </w:r>
          </w:p>
          <w:p w:rsidR="003D184A" w:rsidRDefault="00106EA0">
            <w:pPr>
              <w:pStyle w:val="NormalWeb"/>
              <w:shd w:val="clear" w:color="auto" w:fill="FFFFFF"/>
              <w:spacing w:before="0" w:beforeAutospacing="0" w:after="0" w:afterAutospacing="0"/>
              <w:ind w:firstLineChars="100" w:firstLine="260"/>
              <w:jc w:val="both"/>
              <w:rPr>
                <w:sz w:val="26"/>
                <w:szCs w:val="26"/>
              </w:rPr>
            </w:pPr>
            <w:r>
              <w:rPr>
                <w:rStyle w:val="Strong"/>
                <w:i/>
                <w:iCs/>
                <w:sz w:val="26"/>
                <w:szCs w:val="26"/>
                <w:shd w:val="clear" w:color="auto" w:fill="FFFFFF"/>
              </w:rPr>
              <w:t>b. Các loại tre</w:t>
            </w:r>
            <w:r>
              <w:rPr>
                <w:rStyle w:val="Strong"/>
                <w:i/>
                <w:iCs/>
                <w:sz w:val="26"/>
                <w:szCs w:val="26"/>
                <w:shd w:val="clear" w:color="auto" w:fill="FFFFFF"/>
              </w:rPr>
              <w:t xml:space="preserve"> (phân loại):</w:t>
            </w:r>
          </w:p>
          <w:p w:rsidR="003D184A" w:rsidRDefault="00106EA0">
            <w:pPr>
              <w:pStyle w:val="NormalWeb"/>
              <w:shd w:val="clear" w:color="auto" w:fill="FFFFFF"/>
              <w:spacing w:before="0" w:beforeAutospacing="0" w:after="0" w:afterAutospacing="0"/>
              <w:ind w:firstLineChars="150" w:firstLine="39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Tre có nhiều loại: tre Đồng Nai, nứa, mai, vầu Việt Bắc, trúc Lam Sơn, tre ngút ngàn rừng cả </w:t>
            </w:r>
            <w:r>
              <w:rPr>
                <w:sz w:val="26"/>
                <w:szCs w:val="26"/>
                <w:shd w:val="clear" w:color="auto" w:fill="FFFFFF"/>
              </w:rPr>
              <w:t>Điện Biên, và cả lũy tre thân thuộc đầu làng…</w:t>
            </w:r>
          </w:p>
          <w:p w:rsidR="003D184A" w:rsidRDefault="00106EA0">
            <w:pPr>
              <w:pStyle w:val="NormalWeb"/>
              <w:shd w:val="clear" w:color="auto" w:fill="FFFFFF"/>
              <w:spacing w:before="0" w:beforeAutospacing="0" w:after="0" w:afterAutospacing="0"/>
              <w:ind w:firstLineChars="100" w:firstLine="260"/>
              <w:jc w:val="both"/>
              <w:rPr>
                <w:sz w:val="26"/>
                <w:szCs w:val="26"/>
              </w:rPr>
            </w:pPr>
            <w:r>
              <w:rPr>
                <w:rStyle w:val="Strong"/>
                <w:i/>
                <w:iCs/>
                <w:sz w:val="26"/>
                <w:szCs w:val="26"/>
                <w:shd w:val="clear" w:color="auto" w:fill="FFFFFF"/>
              </w:rPr>
              <w:lastRenderedPageBreak/>
              <w:t>c. Đặc điểm</w:t>
            </w:r>
            <w:r>
              <w:rPr>
                <w:rStyle w:val="Strong"/>
                <w:i/>
                <w:iCs/>
                <w:sz w:val="26"/>
                <w:szCs w:val="26"/>
                <w:shd w:val="clear" w:color="auto" w:fill="FFFFFF"/>
              </w:rPr>
              <w:t>:</w:t>
            </w:r>
          </w:p>
          <w:p w:rsidR="003D184A" w:rsidRDefault="00106EA0">
            <w:pPr>
              <w:numPr>
                <w:ilvl w:val="0"/>
                <w:numId w:val="9"/>
              </w:numPr>
              <w:ind w:left="196"/>
              <w:jc w:val="both"/>
            </w:pPr>
            <w:r>
              <w:rPr>
                <w:shd w:val="clear" w:color="auto" w:fill="FFFFFF"/>
              </w:rPr>
              <w:t xml:space="preserve">  - </w:t>
            </w:r>
            <w:r>
              <w:rPr>
                <w:shd w:val="clear" w:color="auto" w:fill="FFFFFF"/>
              </w:rPr>
              <w:t>Tre không kén chọn đất đai, thời tiết, mọc thành từng lũy, khóm bụi.</w:t>
            </w:r>
          </w:p>
          <w:p w:rsidR="003D184A" w:rsidRDefault="00106EA0">
            <w:pPr>
              <w:numPr>
                <w:ilvl w:val="0"/>
                <w:numId w:val="9"/>
              </w:numPr>
              <w:ind w:left="196"/>
              <w:jc w:val="both"/>
            </w:pPr>
            <w:r>
              <w:rPr>
                <w:shd w:val="clear" w:color="auto" w:fill="FFFFFF"/>
              </w:rPr>
              <w:t xml:space="preserve">  - </w:t>
            </w:r>
            <w:r>
              <w:rPr>
                <w:shd w:val="clear" w:color="auto" w:fill="FFFFFF"/>
              </w:rPr>
              <w:t xml:space="preserve">Ban đầu, tre là một mầm măng nhỏ, yếu ớt; rồi trưởng thành theo thời gian và trở thành cây tre đích thực, cứng cáp, dẻo </w:t>
            </w:r>
            <w:r>
              <w:rPr>
                <w:shd w:val="clear" w:color="auto" w:fill="FFFFFF"/>
              </w:rPr>
              <w:t>dai.</w:t>
            </w:r>
          </w:p>
          <w:p w:rsidR="003D184A" w:rsidRDefault="00106EA0">
            <w:pPr>
              <w:numPr>
                <w:ilvl w:val="0"/>
                <w:numId w:val="9"/>
              </w:numPr>
              <w:ind w:left="196"/>
              <w:jc w:val="both"/>
            </w:pPr>
            <w:r>
              <w:rPr>
                <w:shd w:val="clear" w:color="auto" w:fill="FFFFFF"/>
              </w:rPr>
              <w:t xml:space="preserve"> - </w:t>
            </w:r>
            <w:r>
              <w:rPr>
                <w:shd w:val="clear" w:color="auto" w:fill="FFFFFF"/>
              </w:rPr>
              <w:t>Thân tre gầy guộc, hình ống rỗng bên trong, màu xanh lục, đậm dần xuống gốc. Trên thân tre còn có nhiều gai nhọn.</w:t>
            </w:r>
          </w:p>
          <w:p w:rsidR="003D184A" w:rsidRDefault="00106EA0">
            <w:pPr>
              <w:numPr>
                <w:ilvl w:val="0"/>
                <w:numId w:val="9"/>
              </w:numPr>
              <w:ind w:left="196"/>
              <w:jc w:val="both"/>
            </w:pPr>
            <w:r>
              <w:rPr>
                <w:shd w:val="clear" w:color="auto" w:fill="FFFFFF"/>
              </w:rPr>
              <w:t xml:space="preserve"> - </w:t>
            </w:r>
            <w:r>
              <w:rPr>
                <w:shd w:val="clear" w:color="auto" w:fill="FFFFFF"/>
              </w:rPr>
              <w:t>Lá tre mỏng manh một màu xanh non mơn mởn với những gân lá song song hình lưỡi mác.</w:t>
            </w:r>
          </w:p>
          <w:p w:rsidR="003D184A" w:rsidRDefault="00106EA0">
            <w:pPr>
              <w:numPr>
                <w:ilvl w:val="0"/>
                <w:numId w:val="9"/>
              </w:numPr>
              <w:ind w:left="196"/>
              <w:jc w:val="both"/>
            </w:pPr>
            <w:r>
              <w:rPr>
                <w:shd w:val="clear" w:color="auto" w:fill="FFFFFF"/>
              </w:rPr>
              <w:t xml:space="preserve"> - </w:t>
            </w:r>
            <w:r>
              <w:rPr>
                <w:shd w:val="clear" w:color="auto" w:fill="FFFFFF"/>
              </w:rPr>
              <w:t>Rễ tre thuộc loại rễ chùm, cằn cỗi nhưng bám</w:t>
            </w:r>
            <w:r>
              <w:rPr>
                <w:shd w:val="clear" w:color="auto" w:fill="FFFFFF"/>
              </w:rPr>
              <w:t xml:space="preserve"> rất chắc vào đất → giúp tre không bị đổ trước những cơn gió dữ.</w:t>
            </w:r>
          </w:p>
          <w:p w:rsidR="003D184A" w:rsidRDefault="00106EA0">
            <w:pPr>
              <w:numPr>
                <w:ilvl w:val="0"/>
                <w:numId w:val="9"/>
              </w:numPr>
              <w:ind w:left="196"/>
              <w:jc w:val="both"/>
            </w:pPr>
            <w:r>
              <w:rPr>
                <w:shd w:val="clear" w:color="auto" w:fill="FFFFFF"/>
              </w:rPr>
              <w:t xml:space="preserve"> - </w:t>
            </w:r>
            <w:r>
              <w:rPr>
                <w:shd w:val="clear" w:color="auto" w:fill="FFFFFF"/>
              </w:rPr>
              <w:t xml:space="preserve">Cả đời cây tre chỉ ra hoa một lần và vòng đời của nó sẽ khép lại khi tre “bật ra </w:t>
            </w:r>
            <w:proofErr w:type="gramStart"/>
            <w:r>
              <w:rPr>
                <w:shd w:val="clear" w:color="auto" w:fill="FFFFFF"/>
              </w:rPr>
              <w:t>hoa”…</w:t>
            </w:r>
            <w:proofErr w:type="gramEnd"/>
          </w:p>
          <w:p w:rsidR="003D184A" w:rsidRDefault="00106EA0">
            <w:pPr>
              <w:pStyle w:val="NormalWeb"/>
              <w:shd w:val="clear" w:color="auto" w:fill="FFFFFF"/>
              <w:spacing w:before="0" w:beforeAutospacing="0" w:after="0" w:afterAutospacing="0"/>
              <w:ind w:firstLineChars="100" w:firstLine="260"/>
              <w:jc w:val="both"/>
              <w:rPr>
                <w:sz w:val="26"/>
                <w:szCs w:val="26"/>
              </w:rPr>
            </w:pPr>
            <w:r>
              <w:rPr>
                <w:rStyle w:val="Strong"/>
                <w:i/>
                <w:iCs/>
                <w:sz w:val="26"/>
                <w:szCs w:val="26"/>
                <w:shd w:val="clear" w:color="auto" w:fill="FFFFFF"/>
              </w:rPr>
              <w:t>d. Vai trò và ý nghĩa của cây tre đối với con người Việt Nam</w:t>
            </w:r>
            <w:r>
              <w:rPr>
                <w:rStyle w:val="Strong"/>
                <w:i/>
                <w:iCs/>
                <w:sz w:val="26"/>
                <w:szCs w:val="26"/>
                <w:shd w:val="clear" w:color="auto" w:fill="FFFFFF"/>
              </w:rPr>
              <w:t>:</w:t>
            </w:r>
          </w:p>
          <w:p w:rsidR="003D184A" w:rsidRDefault="00106EA0">
            <w:pPr>
              <w:pStyle w:val="NormalWeb"/>
              <w:shd w:val="clear" w:color="auto" w:fill="FFFFFF"/>
              <w:spacing w:before="0" w:beforeAutospacing="0" w:after="0" w:afterAutospacing="0"/>
              <w:ind w:firstLineChars="150" w:firstLine="39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- </w:t>
            </w:r>
            <w:r>
              <w:rPr>
                <w:sz w:val="26"/>
                <w:szCs w:val="26"/>
                <w:shd w:val="clear" w:color="auto" w:fill="FFFFFF"/>
              </w:rPr>
              <w:t>Trong lao động</w:t>
            </w:r>
            <w:r>
              <w:rPr>
                <w:sz w:val="26"/>
                <w:szCs w:val="26"/>
                <w:shd w:val="clear" w:color="auto" w:fill="FFFFFF"/>
              </w:rPr>
              <w:t>:</w:t>
            </w:r>
          </w:p>
          <w:p w:rsidR="003D184A" w:rsidRDefault="00106EA0">
            <w:pPr>
              <w:numPr>
                <w:ilvl w:val="0"/>
                <w:numId w:val="10"/>
              </w:numPr>
              <w:ind w:left="196"/>
              <w:jc w:val="both"/>
            </w:pPr>
            <w:r>
              <w:rPr>
                <w:shd w:val="clear" w:color="auto" w:fill="FFFFFF"/>
              </w:rPr>
              <w:t xml:space="preserve">    + </w:t>
            </w:r>
            <w:r>
              <w:rPr>
                <w:shd w:val="clear" w:color="auto" w:fill="FFFFFF"/>
              </w:rPr>
              <w:t xml:space="preserve">Tre giúp người </w:t>
            </w:r>
            <w:r>
              <w:rPr>
                <w:shd w:val="clear" w:color="auto" w:fill="FFFFFF"/>
              </w:rPr>
              <w:t xml:space="preserve">trăm công nghìn việc, là cánh tay của người nông </w:t>
            </w:r>
            <w:proofErr w:type="gramStart"/>
            <w:r>
              <w:rPr>
                <w:shd w:val="clear" w:color="auto" w:fill="FFFFFF"/>
              </w:rPr>
              <w:t>dân</w:t>
            </w:r>
            <w:r>
              <w:rPr>
                <w:shd w:val="clear" w:color="auto" w:fill="FFFFFF"/>
              </w:rPr>
              <w:t>,…</w:t>
            </w:r>
            <w:proofErr w:type="gramEnd"/>
          </w:p>
          <w:p w:rsidR="003D184A" w:rsidRDefault="00106EA0">
            <w:pPr>
              <w:numPr>
                <w:ilvl w:val="0"/>
                <w:numId w:val="10"/>
              </w:numPr>
              <w:ind w:left="196"/>
              <w:jc w:val="both"/>
            </w:pPr>
            <w:r>
              <w:rPr>
                <w:shd w:val="clear" w:color="auto" w:fill="FFFFFF"/>
              </w:rPr>
              <w:t xml:space="preserve">    + </w:t>
            </w:r>
            <w:r>
              <w:rPr>
                <w:shd w:val="clear" w:color="auto" w:fill="FFFFFF"/>
              </w:rPr>
              <w:t xml:space="preserve">Làm công cụ sản xuất: cối xay tre nặng nề </w:t>
            </w:r>
            <w:proofErr w:type="gramStart"/>
            <w:r>
              <w:rPr>
                <w:shd w:val="clear" w:color="auto" w:fill="FFFFFF"/>
              </w:rPr>
              <w:t>quay</w:t>
            </w:r>
            <w:r>
              <w:rPr>
                <w:shd w:val="clear" w:color="auto" w:fill="FFFFFF"/>
              </w:rPr>
              <w:t>,…</w:t>
            </w:r>
            <w:proofErr w:type="gramEnd"/>
          </w:p>
          <w:p w:rsidR="003D184A" w:rsidRDefault="00106EA0">
            <w:pPr>
              <w:pStyle w:val="NormalWeb"/>
              <w:shd w:val="clear" w:color="auto" w:fill="FFFFFF"/>
              <w:spacing w:before="0" w:beforeAutospacing="0" w:after="0" w:afterAutospacing="0"/>
              <w:ind w:firstLineChars="100" w:firstLine="2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  -</w:t>
            </w:r>
            <w:r>
              <w:rPr>
                <w:sz w:val="26"/>
                <w:szCs w:val="26"/>
                <w:shd w:val="clear" w:color="auto" w:fill="FFFFFF"/>
              </w:rPr>
              <w:t> Trong sinh hoạt</w:t>
            </w:r>
            <w:r>
              <w:rPr>
                <w:sz w:val="26"/>
                <w:szCs w:val="26"/>
                <w:shd w:val="clear" w:color="auto" w:fill="FFFFFF"/>
              </w:rPr>
              <w:t>:</w:t>
            </w:r>
          </w:p>
          <w:p w:rsidR="003D184A" w:rsidRDefault="00106EA0">
            <w:pPr>
              <w:pStyle w:val="NormalWeb"/>
              <w:shd w:val="clear" w:color="auto" w:fill="FFFFFF"/>
              <w:spacing w:before="0" w:beforeAutospacing="0" w:after="0" w:afterAutospacing="0"/>
              <w:ind w:firstLineChars="150" w:firstLine="39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+ </w:t>
            </w:r>
            <w:r>
              <w:rPr>
                <w:sz w:val="26"/>
                <w:szCs w:val="26"/>
                <w:shd w:val="clear" w:color="auto" w:fill="FFFFFF"/>
              </w:rPr>
              <w:t>Bóng tre dang rộng, ôm trọn và tỏa bóng mát cho bản làng, xóm thôn.</w:t>
            </w:r>
            <w:r>
              <w:rPr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sz w:val="26"/>
                <w:szCs w:val="26"/>
                <w:shd w:val="clear" w:color="auto" w:fill="FFFFFF"/>
              </w:rPr>
              <w:t xml:space="preserve">Trong vòng tay tre, những ngôi nhà trở nên mát mẻ, </w:t>
            </w:r>
            <w:r>
              <w:rPr>
                <w:sz w:val="26"/>
                <w:szCs w:val="26"/>
                <w:shd w:val="clear" w:color="auto" w:fill="FFFFFF"/>
              </w:rPr>
              <w:t>những chú trâu mới có bóng râm để nhởn nhơ gặm cỏ, người nông dân say nồng giấc ngủ trưa dưới khóm tre xan</w:t>
            </w:r>
            <w:r>
              <w:rPr>
                <w:sz w:val="26"/>
                <w:szCs w:val="26"/>
                <w:shd w:val="clear" w:color="auto" w:fill="FFFFFF"/>
              </w:rPr>
              <w:t>h, d</w:t>
            </w:r>
            <w:r>
              <w:rPr>
                <w:sz w:val="26"/>
                <w:szCs w:val="26"/>
                <w:shd w:val="clear" w:color="auto" w:fill="FFFFFF"/>
              </w:rPr>
              <w:t xml:space="preserve">ưới bóng tre, con người giữ gìn nền văn hóa lâu đời, làm ăn, sinh cơ lập </w:t>
            </w:r>
            <w:proofErr w:type="gramStart"/>
            <w:r>
              <w:rPr>
                <w:sz w:val="26"/>
                <w:szCs w:val="26"/>
                <w:shd w:val="clear" w:color="auto" w:fill="FFFFFF"/>
              </w:rPr>
              <w:t>nghiệp</w:t>
            </w:r>
            <w:r>
              <w:rPr>
                <w:sz w:val="26"/>
                <w:szCs w:val="26"/>
                <w:shd w:val="clear" w:color="auto" w:fill="FFFFFF"/>
              </w:rPr>
              <w:t>,…</w:t>
            </w:r>
            <w:proofErr w:type="gramEnd"/>
          </w:p>
          <w:p w:rsidR="003D184A" w:rsidRDefault="00106EA0">
            <w:pPr>
              <w:pStyle w:val="NormalWeb"/>
              <w:shd w:val="clear" w:color="auto" w:fill="FFFFFF"/>
              <w:spacing w:before="0" w:beforeAutospacing="0" w:after="0" w:afterAutospacing="0"/>
              <w:ind w:firstLineChars="150" w:firstLine="39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 xml:space="preserve">+ </w:t>
            </w:r>
            <w:r>
              <w:rPr>
                <w:sz w:val="26"/>
                <w:szCs w:val="26"/>
                <w:shd w:val="clear" w:color="auto" w:fill="FFFFFF"/>
              </w:rPr>
              <w:t>Tre ăn ở với người đời đời kiếp kiếp:</w:t>
            </w:r>
          </w:p>
          <w:p w:rsidR="003D184A" w:rsidRDefault="00106EA0">
            <w:pPr>
              <w:numPr>
                <w:ilvl w:val="0"/>
                <w:numId w:val="11"/>
              </w:numPr>
              <w:ind w:left="196"/>
              <w:jc w:val="both"/>
            </w:pPr>
            <w:r>
              <w:rPr>
                <w:shd w:val="clear" w:color="auto" w:fill="FFFFFF"/>
              </w:rPr>
              <w:t xml:space="preserve">Khi chưa có gạch ngói, </w:t>
            </w:r>
            <w:r>
              <w:rPr>
                <w:shd w:val="clear" w:color="auto" w:fill="FFFFFF"/>
              </w:rPr>
              <w:t>bê tông, tre được dùng để làm những ngôi nhà tre vững chãi che nắng che mưa, nuôi sống con người.</w:t>
            </w:r>
          </w:p>
          <w:p w:rsidR="003D184A" w:rsidRDefault="00106EA0">
            <w:pPr>
              <w:numPr>
                <w:ilvl w:val="0"/>
                <w:numId w:val="11"/>
              </w:numPr>
              <w:ind w:left="196"/>
              <w:jc w:val="both"/>
            </w:pPr>
            <w:r>
              <w:rPr>
                <w:shd w:val="clear" w:color="auto" w:fill="FFFFFF"/>
              </w:rPr>
              <w:t>Tre làm ra những đồ dùng thân thuộc: từ đôi đũa, rổ rá, nong nia cho đến giường, chõng, tủ…</w:t>
            </w:r>
          </w:p>
          <w:p w:rsidR="003D184A" w:rsidRDefault="00106EA0">
            <w:pPr>
              <w:numPr>
                <w:ilvl w:val="0"/>
                <w:numId w:val="11"/>
              </w:numPr>
              <w:ind w:left="196"/>
              <w:jc w:val="both"/>
            </w:pPr>
            <w:r>
              <w:rPr>
                <w:shd w:val="clear" w:color="auto" w:fill="FFFFFF"/>
              </w:rPr>
              <w:t xml:space="preserve">  + </w:t>
            </w:r>
            <w:r>
              <w:rPr>
                <w:shd w:val="clear" w:color="auto" w:fill="FFFFFF"/>
              </w:rPr>
              <w:t>Tre gắn với tuổi già: điếu cày tre.</w:t>
            </w:r>
          </w:p>
          <w:p w:rsidR="003D184A" w:rsidRDefault="00106EA0">
            <w:pPr>
              <w:numPr>
                <w:ilvl w:val="0"/>
                <w:numId w:val="11"/>
              </w:numPr>
              <w:ind w:left="196"/>
              <w:jc w:val="both"/>
            </w:pPr>
            <w:r>
              <w:rPr>
                <w:shd w:val="clear" w:color="auto" w:fill="FFFFFF"/>
              </w:rPr>
              <w:t xml:space="preserve">  + </w:t>
            </w:r>
            <w:r>
              <w:rPr>
                <w:shd w:val="clear" w:color="auto" w:fill="FFFFFF"/>
              </w:rPr>
              <w:t>Đối với trẻ con ở miền</w:t>
            </w:r>
            <w:r>
              <w:rPr>
                <w:shd w:val="clear" w:color="auto" w:fill="FFFFFF"/>
              </w:rPr>
              <w:t xml:space="preserve"> thôn quê thì tre còn có thể làm nên những trò chơi thú vị, bổ ích: đánh chuyền với những que chắt bằng tre, chạy nhảy reo hò theo tiếng sao vi vút trên chiếc diều cũng được làm bằng tre…</w:t>
            </w:r>
          </w:p>
          <w:p w:rsidR="003D184A" w:rsidRDefault="00106EA0">
            <w:pPr>
              <w:numPr>
                <w:ilvl w:val="0"/>
                <w:numId w:val="11"/>
              </w:numPr>
              <w:ind w:left="196"/>
              <w:jc w:val="both"/>
            </w:pPr>
            <w:r>
              <w:rPr>
                <w:shd w:val="clear" w:color="auto" w:fill="FFFFFF"/>
              </w:rPr>
              <w:t xml:space="preserve"> -</w:t>
            </w:r>
            <w:r>
              <w:rPr>
                <w:shd w:val="clear" w:color="auto" w:fill="FFFFFF"/>
              </w:rPr>
              <w:t xml:space="preserve"> Trong chiến </w:t>
            </w:r>
            <w:proofErr w:type="gramStart"/>
            <w:r>
              <w:rPr>
                <w:shd w:val="clear" w:color="auto" w:fill="FFFFFF"/>
              </w:rPr>
              <w:t>đấu</w:t>
            </w:r>
            <w:r>
              <w:rPr>
                <w:shd w:val="clear" w:color="auto" w:fill="FFFFFF"/>
              </w:rPr>
              <w:t>:</w:t>
            </w:r>
            <w:r>
              <w:rPr>
                <w:shd w:val="clear" w:color="auto" w:fill="FFFFFF"/>
              </w:rPr>
              <w:t>Tre</w:t>
            </w:r>
            <w:proofErr w:type="gramEnd"/>
            <w:r>
              <w:rPr>
                <w:shd w:val="clear" w:color="auto" w:fill="FFFFFF"/>
              </w:rPr>
              <w:t xml:space="preserve"> là đồng chí</w:t>
            </w:r>
            <w:r>
              <w:rPr>
                <w:shd w:val="clear" w:color="auto" w:fill="FFFFFF"/>
              </w:rPr>
              <w:t>, đồng đội.</w:t>
            </w:r>
          </w:p>
          <w:p w:rsidR="003D184A" w:rsidRDefault="00106EA0">
            <w:pPr>
              <w:numPr>
                <w:ilvl w:val="0"/>
                <w:numId w:val="12"/>
              </w:numPr>
              <w:ind w:left="196"/>
              <w:jc w:val="both"/>
            </w:pPr>
            <w:r>
              <w:rPr>
                <w:shd w:val="clear" w:color="auto" w:fill="FFFFFF"/>
              </w:rPr>
              <w:t>Gậy tre, chông tre chố</w:t>
            </w:r>
            <w:r>
              <w:rPr>
                <w:shd w:val="clear" w:color="auto" w:fill="FFFFFF"/>
              </w:rPr>
              <w:t>ng lại sắt thép quân thù.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Tre xung phong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 xml:space="preserve">giữ làng, giữ nước, giữ mái nhà </w:t>
            </w:r>
            <w:proofErr w:type="gramStart"/>
            <w:r>
              <w:rPr>
                <w:shd w:val="clear" w:color="auto" w:fill="FFFFFF"/>
              </w:rPr>
              <w:t>tranh</w:t>
            </w:r>
            <w:r>
              <w:rPr>
                <w:shd w:val="clear" w:color="auto" w:fill="FFFFFF"/>
              </w:rPr>
              <w:t>,…</w:t>
            </w:r>
            <w:proofErr w:type="gramEnd"/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Tre hi sinh để bảo vệ con người</w:t>
            </w:r>
            <w:r>
              <w:rPr>
                <w:shd w:val="clear" w:color="auto" w:fill="FFFFFF"/>
              </w:rPr>
              <w:t>,…</w:t>
            </w:r>
          </w:p>
          <w:p w:rsidR="003D184A" w:rsidRDefault="00106EA0">
            <w:pPr>
              <w:pStyle w:val="NormalWeb"/>
              <w:shd w:val="clear" w:color="auto" w:fill="FFFFFF"/>
              <w:spacing w:before="0" w:beforeAutospacing="0" w:after="0" w:afterAutospacing="0"/>
              <w:ind w:firstLineChars="50" w:firstLine="130"/>
              <w:jc w:val="both"/>
              <w:rPr>
                <w:sz w:val="26"/>
                <w:szCs w:val="26"/>
              </w:rPr>
            </w:pPr>
            <w:r>
              <w:rPr>
                <w:rStyle w:val="Strong"/>
                <w:sz w:val="26"/>
                <w:szCs w:val="26"/>
                <w:shd w:val="clear" w:color="auto" w:fill="FFFFFF"/>
              </w:rPr>
              <w:t xml:space="preserve">* </w:t>
            </w:r>
            <w:r>
              <w:rPr>
                <w:rStyle w:val="Strong"/>
                <w:sz w:val="26"/>
                <w:szCs w:val="26"/>
                <w:shd w:val="clear" w:color="auto" w:fill="FFFFFF"/>
              </w:rPr>
              <w:t>Kết bài</w:t>
            </w:r>
            <w:r>
              <w:rPr>
                <w:rStyle w:val="Strong"/>
                <w:sz w:val="26"/>
                <w:szCs w:val="26"/>
                <w:shd w:val="clear" w:color="auto" w:fill="FFFFFF"/>
              </w:rPr>
              <w:t>:</w:t>
            </w:r>
          </w:p>
          <w:p w:rsidR="003D184A" w:rsidRDefault="00106EA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00000"/>
                <w:sz w:val="26"/>
                <w:szCs w:val="26"/>
                <w:highlight w:val="white"/>
                <w:lang w:val="en"/>
              </w:rPr>
            </w:pPr>
            <w:hyperlink r:id="rId24" w:history="1">
              <w:r>
                <w:rPr>
                  <w:rStyle w:val="Hyperlink"/>
                  <w:color w:val="003399"/>
                  <w:sz w:val="26"/>
                  <w:szCs w:val="26"/>
                  <w:u w:val="none"/>
                  <w:shd w:val="clear" w:color="auto" w:fill="FFFFFF"/>
                </w:rPr>
                <w:t> </w:t>
              </w:r>
              <w:r>
                <w:rPr>
                  <w:rStyle w:val="Hyperlink"/>
                  <w:color w:val="auto"/>
                  <w:sz w:val="26"/>
                  <w:szCs w:val="26"/>
                  <w:u w:val="none"/>
                  <w:shd w:val="clear" w:color="auto" w:fill="FFFFFF"/>
                </w:rPr>
                <w:t>Cây</w:t>
              </w:r>
            </w:hyperlink>
            <w:r>
              <w:rPr>
                <w:sz w:val="26"/>
                <w:szCs w:val="26"/>
                <w:shd w:val="clear" w:color="auto" w:fill="FFFFFF"/>
              </w:rPr>
              <w:t xml:space="preserve"> tre trở thành biểu tượng của dân </w:t>
            </w:r>
            <w:r>
              <w:rPr>
                <w:sz w:val="26"/>
                <w:szCs w:val="26"/>
                <w:shd w:val="clear" w:color="auto" w:fill="FFFFFF"/>
              </w:rPr>
              <w:t>tộc Việt Nam. Trong đời sống hiện đại ngày nay, chúng ta vẫn không thể rời xa tre</w:t>
            </w:r>
            <w:r>
              <w:rPr>
                <w:sz w:val="26"/>
                <w:szCs w:val="26"/>
                <w:shd w:val="clear" w:color="auto" w:fill="FFFFFF"/>
              </w:rPr>
              <w:t>.</w:t>
            </w:r>
          </w:p>
          <w:p w:rsidR="003D184A" w:rsidRDefault="00106EA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i/>
                <w:iCs/>
                <w:color w:val="000000"/>
                <w:lang w:val="en"/>
              </w:rPr>
            </w:pPr>
            <w:r>
              <w:rPr>
                <w:rFonts w:eastAsia="Calibri"/>
                <w:b/>
                <w:bCs/>
                <w:i/>
                <w:iCs/>
                <w:color w:val="000000"/>
                <w:lang w:val="en"/>
              </w:rPr>
              <w:t>Hư</w:t>
            </w:r>
            <w:r>
              <w:rPr>
                <w:rFonts w:eastAsia="Calibri"/>
                <w:b/>
                <w:bCs/>
                <w:i/>
                <w:iCs/>
                <w:color w:val="000000"/>
                <w:lang w:val="en"/>
              </w:rPr>
              <w:t>ớ</w:t>
            </w:r>
            <w:r>
              <w:rPr>
                <w:rFonts w:eastAsia="Calibri"/>
                <w:b/>
                <w:bCs/>
                <w:i/>
                <w:iCs/>
                <w:color w:val="000000"/>
                <w:lang w:val="en"/>
              </w:rPr>
              <w:t>ng d</w:t>
            </w:r>
            <w:r>
              <w:rPr>
                <w:rFonts w:eastAsia="Calibri"/>
                <w:b/>
                <w:bCs/>
                <w:i/>
                <w:iCs/>
                <w:color w:val="000000"/>
                <w:lang w:val="en"/>
              </w:rPr>
              <w:t>ẫ</w:t>
            </w:r>
            <w:r>
              <w:rPr>
                <w:rFonts w:eastAsia="Calibri"/>
                <w:b/>
                <w:bCs/>
                <w:i/>
                <w:iCs/>
                <w:color w:val="000000"/>
                <w:lang w:val="en"/>
              </w:rPr>
              <w:t>n ch</w:t>
            </w:r>
            <w:r>
              <w:rPr>
                <w:rFonts w:eastAsia="Calibri"/>
                <w:b/>
                <w:bCs/>
                <w:i/>
                <w:iCs/>
                <w:color w:val="000000"/>
                <w:lang w:val="en"/>
              </w:rPr>
              <w:t>ấ</w:t>
            </w:r>
            <w:r>
              <w:rPr>
                <w:rFonts w:eastAsia="Calibri"/>
                <w:b/>
                <w:bCs/>
                <w:i/>
                <w:iCs/>
                <w:color w:val="000000"/>
                <w:lang w:val="en"/>
              </w:rPr>
              <w:t>m:</w:t>
            </w:r>
          </w:p>
          <w:p w:rsidR="003D184A" w:rsidRDefault="00106EA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color w:val="000000"/>
                <w:lang w:val="en"/>
              </w:rPr>
            </w:pPr>
            <w:r>
              <w:rPr>
                <w:rFonts w:eastAsia="Calibri"/>
                <w:i/>
                <w:iCs/>
                <w:color w:val="000000"/>
                <w:lang w:val="en"/>
              </w:rPr>
              <w:t>- Phân tích đ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ầ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y đ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ủ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, sâu s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ắ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c: 1,5 đi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ể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m.</w:t>
            </w:r>
          </w:p>
          <w:p w:rsidR="003D184A" w:rsidRDefault="00106EA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color w:val="000000"/>
                <w:lang w:val="en"/>
              </w:rPr>
            </w:pPr>
            <w:r>
              <w:rPr>
                <w:rFonts w:eastAsia="Calibri"/>
                <w:i/>
                <w:iCs/>
                <w:color w:val="000000"/>
                <w:lang w:val="en"/>
              </w:rPr>
              <w:t>- Phân tích chưa đ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ầ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y đ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ủ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 xml:space="preserve"> ho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ặ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c chưa sâu s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ắ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c: 1,0 đi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ể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m – 1,25 đi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ể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m.</w:t>
            </w:r>
          </w:p>
          <w:p w:rsidR="003D184A" w:rsidRDefault="00106EA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val="en"/>
              </w:rPr>
            </w:pPr>
            <w:r>
              <w:rPr>
                <w:rFonts w:eastAsia="Calibri"/>
                <w:i/>
                <w:iCs/>
                <w:color w:val="000000"/>
                <w:lang w:val="en"/>
              </w:rPr>
              <w:t>- Phân tích chung chung, sơ sài: 0,25 đi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ể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 xml:space="preserve">m – 0,75 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đi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ể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m.</w:t>
            </w:r>
          </w:p>
        </w:tc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val="en"/>
              </w:rPr>
            </w:pPr>
            <w:r>
              <w:rPr>
                <w:rFonts w:eastAsia="Calibri"/>
                <w:color w:val="000000"/>
                <w:lang w:val="en"/>
              </w:rPr>
              <w:lastRenderedPageBreak/>
              <w:t>1,5</w:t>
            </w:r>
          </w:p>
        </w:tc>
      </w:tr>
    </w:tbl>
    <w:p w:rsidR="003D184A" w:rsidRDefault="003D184A">
      <w:pPr>
        <w:rPr>
          <w:rFonts w:eastAsia="Calibri"/>
          <w:b/>
          <w:bCs/>
          <w:iCs/>
          <w:lang w:val="vi-VN"/>
        </w:rPr>
        <w:sectPr w:rsidR="003D184A">
          <w:footerReference w:type="default" r:id="rId25"/>
          <w:pgSz w:w="11906" w:h="16838"/>
          <w:pgMar w:top="851" w:right="836" w:bottom="851" w:left="1267" w:header="720" w:footer="720" w:gutter="0"/>
          <w:pgNumType w:start="1"/>
          <w:cols w:space="720"/>
          <w:docGrid w:linePitch="360"/>
        </w:sectPr>
      </w:pPr>
    </w:p>
    <w:tbl>
      <w:tblPr>
        <w:tblpPr w:leftFromText="180" w:rightFromText="180" w:bottomFromText="160" w:vertAnchor="text" w:horzAnchor="margin" w:tblpX="-540" w:tblpY="61"/>
        <w:tblW w:w="10657" w:type="dxa"/>
        <w:tblLayout w:type="fixed"/>
        <w:tblLook w:val="04A0" w:firstRow="1" w:lastRow="0" w:firstColumn="1" w:lastColumn="0" w:noHBand="0" w:noVBand="1"/>
      </w:tblPr>
      <w:tblGrid>
        <w:gridCol w:w="675"/>
        <w:gridCol w:w="592"/>
        <w:gridCol w:w="8708"/>
        <w:gridCol w:w="682"/>
      </w:tblGrid>
      <w:tr w:rsidR="003D184A">
        <w:tc>
          <w:tcPr>
            <w:tcW w:w="675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vAlign w:val="center"/>
          </w:tcPr>
          <w:p w:rsidR="003D184A" w:rsidRDefault="003D184A">
            <w:pPr>
              <w:rPr>
                <w:rFonts w:eastAsia="Calibri"/>
                <w:b/>
                <w:bCs/>
                <w:iCs/>
                <w:lang w:val="vi-V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3D184A">
            <w:pPr>
              <w:spacing w:line="276" w:lineRule="auto"/>
              <w:rPr>
                <w:rFonts w:eastAsia="Calibri"/>
                <w:b/>
                <w:bCs/>
                <w:iCs/>
                <w:lang w:val="vi-VN"/>
              </w:rPr>
            </w:pPr>
          </w:p>
        </w:tc>
        <w:tc>
          <w:tcPr>
            <w:tcW w:w="8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i/>
                <w:iCs/>
                <w:color w:val="000000"/>
                <w:lang w:val="en"/>
              </w:rPr>
            </w:pP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d. Chính t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ả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, ng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ữ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 xml:space="preserve"> pháp:</w:t>
            </w:r>
          </w:p>
          <w:p w:rsidR="003D184A" w:rsidRDefault="00106EA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  <w:lang w:val="en"/>
              </w:rPr>
            </w:pPr>
            <w:r>
              <w:rPr>
                <w:rFonts w:eastAsia="Calibri"/>
                <w:color w:val="000000"/>
                <w:lang w:val="en"/>
              </w:rPr>
              <w:t>Đ</w:t>
            </w:r>
            <w:r>
              <w:rPr>
                <w:rFonts w:eastAsia="Calibri"/>
                <w:color w:val="000000"/>
                <w:lang w:val="en"/>
              </w:rPr>
              <w:t>ả</w:t>
            </w:r>
            <w:r>
              <w:rPr>
                <w:rFonts w:eastAsia="Calibri"/>
                <w:color w:val="000000"/>
                <w:lang w:val="en"/>
              </w:rPr>
              <w:t>m b</w:t>
            </w:r>
            <w:r>
              <w:rPr>
                <w:rFonts w:eastAsia="Calibri"/>
                <w:color w:val="000000"/>
                <w:lang w:val="en"/>
              </w:rPr>
              <w:t>ả</w:t>
            </w:r>
            <w:r>
              <w:rPr>
                <w:rFonts w:eastAsia="Calibri"/>
                <w:color w:val="000000"/>
                <w:lang w:val="en"/>
              </w:rPr>
              <w:t>o chu</w:t>
            </w:r>
            <w:r>
              <w:rPr>
                <w:rFonts w:eastAsia="Calibri"/>
                <w:color w:val="000000"/>
                <w:lang w:val="en"/>
              </w:rPr>
              <w:t>ẩ</w:t>
            </w:r>
            <w:r>
              <w:rPr>
                <w:rFonts w:eastAsia="Calibri"/>
                <w:color w:val="000000"/>
                <w:lang w:val="en"/>
              </w:rPr>
              <w:t>n ng</w:t>
            </w:r>
            <w:r>
              <w:rPr>
                <w:rFonts w:eastAsia="Calibri"/>
                <w:color w:val="000000"/>
                <w:lang w:val="en"/>
              </w:rPr>
              <w:t>ữ</w:t>
            </w:r>
            <w:r>
              <w:rPr>
                <w:rFonts w:eastAsia="Calibri"/>
                <w:color w:val="000000"/>
                <w:lang w:val="en"/>
              </w:rPr>
              <w:t xml:space="preserve"> pháp ti</w:t>
            </w:r>
            <w:r>
              <w:rPr>
                <w:rFonts w:eastAsia="Calibri"/>
                <w:color w:val="000000"/>
                <w:lang w:val="en"/>
              </w:rPr>
              <w:t>ế</w:t>
            </w:r>
            <w:r>
              <w:rPr>
                <w:rFonts w:eastAsia="Calibri"/>
                <w:color w:val="000000"/>
                <w:lang w:val="en"/>
              </w:rPr>
              <w:t>ng Vi</w:t>
            </w:r>
            <w:r>
              <w:rPr>
                <w:rFonts w:eastAsia="Calibri"/>
                <w:color w:val="000000"/>
                <w:lang w:val="en"/>
              </w:rPr>
              <w:t>ệ</w:t>
            </w:r>
            <w:r>
              <w:rPr>
                <w:rFonts w:eastAsia="Calibri"/>
                <w:color w:val="000000"/>
                <w:lang w:val="en"/>
              </w:rPr>
              <w:t>t.</w:t>
            </w:r>
          </w:p>
          <w:p w:rsidR="003D184A" w:rsidRDefault="00106EA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bCs/>
                <w:i/>
                <w:iCs/>
                <w:color w:val="000000"/>
                <w:lang w:val="en"/>
              </w:rPr>
            </w:pPr>
            <w:r>
              <w:rPr>
                <w:rFonts w:eastAsia="Calibri"/>
                <w:b/>
                <w:bCs/>
                <w:i/>
                <w:iCs/>
                <w:color w:val="000000"/>
                <w:lang w:val="en"/>
              </w:rPr>
              <w:t>Hư</w:t>
            </w:r>
            <w:r>
              <w:rPr>
                <w:rFonts w:eastAsia="Calibri"/>
                <w:b/>
                <w:bCs/>
                <w:i/>
                <w:iCs/>
                <w:color w:val="000000"/>
                <w:lang w:val="en"/>
              </w:rPr>
              <w:t>ớ</w:t>
            </w:r>
            <w:r>
              <w:rPr>
                <w:rFonts w:eastAsia="Calibri"/>
                <w:b/>
                <w:bCs/>
                <w:i/>
                <w:iCs/>
                <w:color w:val="000000"/>
                <w:lang w:val="en"/>
              </w:rPr>
              <w:t>ng d</w:t>
            </w:r>
            <w:r>
              <w:rPr>
                <w:rFonts w:eastAsia="Calibri"/>
                <w:b/>
                <w:bCs/>
                <w:i/>
                <w:iCs/>
                <w:color w:val="000000"/>
                <w:lang w:val="en"/>
              </w:rPr>
              <w:t>ẫ</w:t>
            </w:r>
            <w:r>
              <w:rPr>
                <w:rFonts w:eastAsia="Calibri"/>
                <w:b/>
                <w:bCs/>
                <w:i/>
                <w:iCs/>
                <w:color w:val="000000"/>
                <w:lang w:val="en"/>
              </w:rPr>
              <w:t>n ch</w:t>
            </w:r>
            <w:r>
              <w:rPr>
                <w:rFonts w:eastAsia="Calibri"/>
                <w:b/>
                <w:bCs/>
                <w:i/>
                <w:iCs/>
                <w:color w:val="000000"/>
                <w:lang w:val="en"/>
              </w:rPr>
              <w:t>ấ</w:t>
            </w:r>
            <w:r>
              <w:rPr>
                <w:rFonts w:eastAsia="Calibri"/>
                <w:b/>
                <w:bCs/>
                <w:i/>
                <w:iCs/>
                <w:color w:val="000000"/>
                <w:lang w:val="en"/>
              </w:rPr>
              <w:t>m:</w:t>
            </w:r>
          </w:p>
          <w:p w:rsidR="003D184A" w:rsidRDefault="00106EA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val="en"/>
              </w:rPr>
            </w:pPr>
            <w:r>
              <w:rPr>
                <w:rFonts w:eastAsia="Calibri"/>
                <w:i/>
                <w:iCs/>
                <w:color w:val="000000"/>
                <w:lang w:val="en"/>
              </w:rPr>
              <w:t>Không cho đi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ể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m n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ế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u bài làm có quá nhi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ề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u l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ỗ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i v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ề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 xml:space="preserve"> chính t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ả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, ng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ữ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 xml:space="preserve"> pháp.</w:t>
            </w:r>
          </w:p>
        </w:tc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val="en"/>
              </w:rPr>
            </w:pPr>
            <w:r>
              <w:rPr>
                <w:rFonts w:eastAsia="Calibri"/>
                <w:color w:val="000000"/>
                <w:lang w:val="en"/>
              </w:rPr>
              <w:t>0,25</w:t>
            </w:r>
          </w:p>
        </w:tc>
      </w:tr>
      <w:tr w:rsidR="003D184A">
        <w:tc>
          <w:tcPr>
            <w:tcW w:w="675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184A" w:rsidRDefault="003D184A">
            <w:pPr>
              <w:rPr>
                <w:rFonts w:eastAsia="Calibri"/>
                <w:b/>
                <w:bCs/>
                <w:iCs/>
                <w:lang w:val="vi-V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3D184A">
            <w:pPr>
              <w:spacing w:line="276" w:lineRule="auto"/>
              <w:rPr>
                <w:rFonts w:eastAsia="Calibri"/>
                <w:b/>
                <w:bCs/>
                <w:iCs/>
                <w:lang w:val="vi-VN"/>
              </w:rPr>
            </w:pPr>
          </w:p>
        </w:tc>
        <w:tc>
          <w:tcPr>
            <w:tcW w:w="8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lang w:val="en"/>
              </w:rPr>
            </w:pP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e. Sáng t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ạ</w:t>
            </w:r>
            <w:r>
              <w:rPr>
                <w:rFonts w:eastAsia="Calibri"/>
                <w:b/>
                <w:i/>
                <w:iCs/>
                <w:color w:val="000000"/>
                <w:lang w:val="en"/>
              </w:rPr>
              <w:t>o</w:t>
            </w:r>
            <w:r>
              <w:rPr>
                <w:rFonts w:eastAsia="Calibri"/>
                <w:i/>
                <w:iCs/>
                <w:color w:val="000000"/>
                <w:lang w:val="en"/>
              </w:rPr>
              <w:t>:</w:t>
            </w:r>
            <w:r>
              <w:rPr>
                <w:rFonts w:eastAsia="Calibri"/>
                <w:color w:val="000000"/>
                <w:lang w:val="en"/>
              </w:rPr>
              <w:t xml:space="preserve"> Th</w:t>
            </w:r>
            <w:r>
              <w:rPr>
                <w:rFonts w:eastAsia="Calibri"/>
                <w:color w:val="000000"/>
                <w:lang w:val="en"/>
              </w:rPr>
              <w:t>ể</w:t>
            </w:r>
            <w:r>
              <w:rPr>
                <w:rFonts w:eastAsia="Calibri"/>
                <w:color w:val="000000"/>
                <w:lang w:val="en"/>
              </w:rPr>
              <w:t xml:space="preserve"> hi</w:t>
            </w:r>
            <w:r>
              <w:rPr>
                <w:rFonts w:eastAsia="Calibri"/>
                <w:color w:val="000000"/>
                <w:lang w:val="en"/>
              </w:rPr>
              <w:t>ệ</w:t>
            </w:r>
            <w:r>
              <w:rPr>
                <w:rFonts w:eastAsia="Calibri"/>
                <w:color w:val="000000"/>
                <w:lang w:val="en"/>
              </w:rPr>
              <w:t>n suy nghĩ sâu s</w:t>
            </w:r>
            <w:r>
              <w:rPr>
                <w:rFonts w:eastAsia="Calibri"/>
                <w:color w:val="000000"/>
                <w:lang w:val="en"/>
              </w:rPr>
              <w:t>ắ</w:t>
            </w:r>
            <w:r>
              <w:rPr>
                <w:rFonts w:eastAsia="Calibri"/>
                <w:color w:val="000000"/>
                <w:lang w:val="en"/>
              </w:rPr>
              <w:t>c v</w:t>
            </w:r>
            <w:r>
              <w:rPr>
                <w:rFonts w:eastAsia="Calibri"/>
                <w:color w:val="000000"/>
                <w:lang w:val="en"/>
              </w:rPr>
              <w:t>ề</w:t>
            </w:r>
            <w:r>
              <w:rPr>
                <w:rFonts w:eastAsia="Calibri"/>
                <w:color w:val="000000"/>
                <w:lang w:val="en"/>
              </w:rPr>
              <w:t xml:space="preserve"> v</w:t>
            </w:r>
            <w:r>
              <w:rPr>
                <w:rFonts w:eastAsia="Calibri"/>
                <w:color w:val="000000"/>
                <w:lang w:val="en"/>
              </w:rPr>
              <w:t>ấ</w:t>
            </w:r>
            <w:r>
              <w:rPr>
                <w:rFonts w:eastAsia="Calibri"/>
                <w:color w:val="000000"/>
                <w:lang w:val="en"/>
              </w:rPr>
              <w:t>n đ</w:t>
            </w:r>
            <w:r>
              <w:rPr>
                <w:rFonts w:eastAsia="Calibri"/>
                <w:color w:val="000000"/>
                <w:lang w:val="en"/>
              </w:rPr>
              <w:t>ề</w:t>
            </w:r>
            <w:r>
              <w:rPr>
                <w:rFonts w:eastAsia="Calibri"/>
                <w:color w:val="000000"/>
                <w:lang w:val="en"/>
              </w:rPr>
              <w:t xml:space="preserve"> thuy</w:t>
            </w:r>
            <w:r>
              <w:rPr>
                <w:rFonts w:eastAsia="Calibri"/>
                <w:color w:val="000000"/>
                <w:lang w:val="en"/>
              </w:rPr>
              <w:t>ế</w:t>
            </w:r>
            <w:r>
              <w:rPr>
                <w:rFonts w:eastAsia="Calibri"/>
                <w:color w:val="000000"/>
                <w:lang w:val="en"/>
              </w:rPr>
              <w:t>t minh; có cách di</w:t>
            </w:r>
            <w:r>
              <w:rPr>
                <w:rFonts w:eastAsia="Calibri"/>
                <w:color w:val="000000"/>
                <w:lang w:val="en"/>
              </w:rPr>
              <w:t>ễ</w:t>
            </w:r>
            <w:r>
              <w:rPr>
                <w:rFonts w:eastAsia="Calibri"/>
                <w:color w:val="000000"/>
                <w:lang w:val="en"/>
              </w:rPr>
              <w:t>n đ</w:t>
            </w:r>
            <w:r>
              <w:rPr>
                <w:rFonts w:eastAsia="Calibri"/>
                <w:color w:val="000000"/>
                <w:lang w:val="en"/>
              </w:rPr>
              <w:t>ạ</w:t>
            </w:r>
            <w:r>
              <w:rPr>
                <w:rFonts w:eastAsia="Calibri"/>
                <w:color w:val="000000"/>
                <w:lang w:val="en"/>
              </w:rPr>
              <w:t>t m</w:t>
            </w:r>
            <w:r>
              <w:rPr>
                <w:rFonts w:eastAsia="Calibri"/>
                <w:color w:val="000000"/>
                <w:lang w:val="en"/>
              </w:rPr>
              <w:t>ớ</w:t>
            </w:r>
            <w:r>
              <w:rPr>
                <w:rFonts w:eastAsia="Calibri"/>
                <w:color w:val="000000"/>
                <w:lang w:val="en"/>
              </w:rPr>
              <w:t>i m</w:t>
            </w:r>
            <w:r>
              <w:rPr>
                <w:rFonts w:eastAsia="Calibri"/>
                <w:color w:val="000000"/>
                <w:lang w:val="en"/>
              </w:rPr>
              <w:t>ẻ</w:t>
            </w:r>
            <w:r>
              <w:rPr>
                <w:rFonts w:eastAsia="Calibri"/>
                <w:color w:val="000000"/>
                <w:lang w:val="en"/>
              </w:rPr>
              <w:t>.</w:t>
            </w:r>
          </w:p>
        </w:tc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val="en"/>
              </w:rPr>
            </w:pPr>
            <w:r>
              <w:rPr>
                <w:rFonts w:eastAsia="Calibri"/>
                <w:color w:val="000000"/>
                <w:lang w:val="en"/>
              </w:rPr>
              <w:t>0,25</w:t>
            </w:r>
          </w:p>
        </w:tc>
      </w:tr>
      <w:tr w:rsidR="003D184A">
        <w:tc>
          <w:tcPr>
            <w:tcW w:w="9975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rPr>
                <w:rFonts w:eastAsia="Calibri"/>
                <w:b/>
                <w:bCs/>
                <w:iCs/>
                <w:lang w:val="vi-VN"/>
              </w:rPr>
            </w:pPr>
            <w:r>
              <w:rPr>
                <w:rFonts w:eastAsia="Calibri"/>
                <w:b/>
                <w:bCs/>
                <w:iCs/>
              </w:rPr>
              <w:t>T</w:t>
            </w:r>
            <w:r>
              <w:rPr>
                <w:rFonts w:eastAsia="Calibri"/>
                <w:b/>
                <w:bCs/>
                <w:iCs/>
              </w:rPr>
              <w:t>ổ</w:t>
            </w:r>
            <w:r>
              <w:rPr>
                <w:rFonts w:eastAsia="Calibri"/>
                <w:b/>
                <w:bCs/>
                <w:iCs/>
              </w:rPr>
              <w:t>ng đi</w:t>
            </w:r>
            <w:r>
              <w:rPr>
                <w:rFonts w:eastAsia="Calibri"/>
                <w:b/>
                <w:bCs/>
                <w:iCs/>
              </w:rPr>
              <w:t>ể</w:t>
            </w:r>
            <w:r>
              <w:rPr>
                <w:rFonts w:eastAsia="Calibri"/>
                <w:b/>
                <w:bCs/>
                <w:iCs/>
              </w:rPr>
              <w:t>m</w:t>
            </w:r>
          </w:p>
        </w:tc>
        <w:tc>
          <w:tcPr>
            <w:tcW w:w="68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D184A" w:rsidRDefault="00106EA0">
            <w:pPr>
              <w:spacing w:line="276" w:lineRule="auto"/>
              <w:jc w:val="center"/>
              <w:rPr>
                <w:rFonts w:eastAsia="Calibri"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10,0</w:t>
            </w:r>
          </w:p>
        </w:tc>
      </w:tr>
    </w:tbl>
    <w:p w:rsidR="003D184A" w:rsidRDefault="003D184A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p w:rsidR="003B5C58" w:rsidRDefault="003B5C58">
      <w:pPr>
        <w:tabs>
          <w:tab w:val="left" w:pos="6570"/>
        </w:tabs>
      </w:pPr>
    </w:p>
    <w:tbl>
      <w:tblPr>
        <w:tblW w:w="5201" w:type="pct"/>
        <w:tblInd w:w="-282" w:type="dxa"/>
        <w:tblLook w:val="04A0" w:firstRow="1" w:lastRow="0" w:firstColumn="1" w:lastColumn="0" w:noHBand="0" w:noVBand="1"/>
      </w:tblPr>
      <w:tblGrid>
        <w:gridCol w:w="4093"/>
        <w:gridCol w:w="6104"/>
      </w:tblGrid>
      <w:tr w:rsidR="003B5C58" w:rsidTr="006A75F4">
        <w:trPr>
          <w:trHeight w:val="580"/>
        </w:trPr>
        <w:tc>
          <w:tcPr>
            <w:tcW w:w="2007" w:type="pct"/>
          </w:tcPr>
          <w:p w:rsidR="003B5C58" w:rsidRDefault="003B5C58" w:rsidP="006A75F4">
            <w:pPr>
              <w:spacing w:before="6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SỞ GDĐT TỈNH QUẢNG NAM</w:t>
            </w:r>
          </w:p>
          <w:p w:rsidR="003B5C58" w:rsidRDefault="003B5C58" w:rsidP="006A75F4">
            <w:pPr>
              <w:ind w:right="422"/>
              <w:jc w:val="both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BF8E265" wp14:editId="6611E381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211455</wp:posOffset>
                      </wp:positionV>
                      <wp:extent cx="990600" cy="0"/>
                      <wp:effectExtent l="0" t="4445" r="0" b="5080"/>
                      <wp:wrapNone/>
                      <wp:docPr id="1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B107747" id="Straight Connector 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pt,16.65pt" to="140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"/>
                  </w:pict>
                </mc:Fallback>
              </mc:AlternateContent>
            </w:r>
            <w:r>
              <w:rPr>
                <w:b/>
              </w:rPr>
              <w:t xml:space="preserve">     TRƯỜNG THPT ÂU CƠ</w:t>
            </w:r>
          </w:p>
        </w:tc>
        <w:tc>
          <w:tcPr>
            <w:tcW w:w="2992" w:type="pct"/>
          </w:tcPr>
          <w:p w:rsidR="003B5C58" w:rsidRDefault="003B5C58" w:rsidP="006A75F4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KIỂM TRA CUỐI KÌ II NĂM HỌC 2024-2025</w:t>
            </w:r>
          </w:p>
          <w:p w:rsidR="003B5C58" w:rsidRDefault="003B5C58" w:rsidP="006A75F4">
            <w:pPr>
              <w:ind w:right="422"/>
              <w:jc w:val="center"/>
              <w:rPr>
                <w:b/>
              </w:rPr>
            </w:pPr>
            <w:r>
              <w:rPr>
                <w:b/>
              </w:rPr>
              <w:t>Môn: Ngữ văn – Lớp: 11</w:t>
            </w:r>
          </w:p>
        </w:tc>
      </w:tr>
    </w:tbl>
    <w:p w:rsidR="003B5C58" w:rsidRDefault="003B5C58" w:rsidP="003B5C58">
      <w:pPr>
        <w:tabs>
          <w:tab w:val="left" w:pos="2985"/>
        </w:tabs>
      </w:pPr>
    </w:p>
    <w:p w:rsidR="003B5C58" w:rsidRDefault="003B5C58" w:rsidP="003B5C58">
      <w:pPr>
        <w:jc w:val="center"/>
        <w:rPr>
          <w:b/>
        </w:rPr>
      </w:pPr>
      <w:r>
        <w:rPr>
          <w:b/>
        </w:rPr>
        <w:t xml:space="preserve">MA TRẬN ĐỀ </w:t>
      </w:r>
    </w:p>
    <w:tbl>
      <w:tblPr>
        <w:tblStyle w:val="trongbang1"/>
        <w:tblW w:w="9450" w:type="dxa"/>
        <w:tblInd w:w="85" w:type="dxa"/>
        <w:tblLook w:val="04A0" w:firstRow="1" w:lastRow="0" w:firstColumn="1" w:lastColumn="0" w:noHBand="0" w:noVBand="1"/>
      </w:tblPr>
      <w:tblGrid>
        <w:gridCol w:w="563"/>
        <w:gridCol w:w="766"/>
        <w:gridCol w:w="2240"/>
        <w:gridCol w:w="982"/>
        <w:gridCol w:w="693"/>
        <w:gridCol w:w="982"/>
        <w:gridCol w:w="693"/>
        <w:gridCol w:w="982"/>
        <w:gridCol w:w="693"/>
        <w:gridCol w:w="856"/>
      </w:tblGrid>
      <w:tr w:rsidR="003B5C58" w:rsidTr="006A75F4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TT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Kĩ năng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Nội dung/đơn vị kiến thức</w:t>
            </w:r>
          </w:p>
        </w:tc>
        <w:tc>
          <w:tcPr>
            <w:tcW w:w="47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Mức độ nhận thức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Tổng</w:t>
            </w:r>
          </w:p>
        </w:tc>
      </w:tr>
      <w:tr w:rsidR="003B5C58" w:rsidTr="006A75F4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bCs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bCs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bCs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Nhận biết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Thông hiểu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Vận dụng</w:t>
            </w:r>
          </w:p>
        </w:tc>
        <w:tc>
          <w:tcPr>
            <w:tcW w:w="8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</w:p>
        </w:tc>
      </w:tr>
      <w:tr w:rsidR="003B5C58" w:rsidTr="006A75F4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bCs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bCs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bCs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TNKQ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TL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TNKQ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TL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TNKQ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TL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</w:p>
        </w:tc>
      </w:tr>
      <w:tr w:rsidR="003B5C58" w:rsidTr="006A75F4">
        <w:trPr>
          <w:trHeight w:val="842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288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</w:t>
            </w:r>
          </w:p>
          <w:p w:rsidR="003B5C58" w:rsidRDefault="003B5C58" w:rsidP="006A75F4">
            <w:pPr>
              <w:spacing w:line="288" w:lineRule="auto"/>
              <w:jc w:val="center"/>
              <w:rPr>
                <w:rFonts w:eastAsia="Calibri"/>
                <w:b/>
              </w:rPr>
            </w:pPr>
          </w:p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2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288" w:lineRule="auto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Đọc </w:t>
            </w:r>
          </w:p>
          <w:p w:rsidR="003B5C58" w:rsidRDefault="003B5C58" w:rsidP="006A75F4">
            <w:pPr>
              <w:spacing w:line="288" w:lineRule="auto"/>
              <w:rPr>
                <w:rFonts w:eastAsia="Calibri"/>
                <w:b/>
              </w:rPr>
            </w:pPr>
          </w:p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Văn bản Thông tin.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288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10</w:t>
            </w:r>
          </w:p>
        </w:tc>
      </w:tr>
      <w:tr w:rsidR="003B5C58" w:rsidTr="006A75F4"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bCs/>
              </w:rPr>
            </w:pPr>
          </w:p>
        </w:tc>
        <w:tc>
          <w:tcPr>
            <w:tcW w:w="72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bCs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</w:rPr>
              <w:t>Tỉ lệ (%)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20%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15%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10%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15%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</w:rPr>
              <w:t>60%</w:t>
            </w:r>
          </w:p>
        </w:tc>
      </w:tr>
      <w:tr w:rsidR="003B5C58" w:rsidTr="006A75F4">
        <w:trPr>
          <w:trHeight w:val="738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</w:rPr>
              <w:t>2</w:t>
            </w:r>
          </w:p>
        </w:tc>
        <w:tc>
          <w:tcPr>
            <w:tcW w:w="72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288" w:lineRule="auto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Viết</w:t>
            </w:r>
          </w:p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B5C58" w:rsidRDefault="003B5C58" w:rsidP="006A75F4">
            <w:pPr>
              <w:rPr>
                <w:rFonts w:eastAsia="DengXian Light"/>
                <w:color w:val="000000"/>
              </w:rPr>
            </w:pPr>
            <w:r>
              <w:rPr>
                <w:rStyle w:val="fontstyle01"/>
                <w:rFonts w:eastAsia="DengXian Light"/>
              </w:rPr>
              <w:t>Viết một bài văn thuyết minh về một sự vật, hiện tượng trong tự nhiên, có lồng ghép một hay nhiều yếu tố như: miêu tả, tự sự, biểu cảm, nghị luận.</w:t>
            </w:r>
          </w:p>
        </w:tc>
        <w:tc>
          <w:tcPr>
            <w:tcW w:w="92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rPr>
                <w:rFonts w:eastAsia="Calibri"/>
                <w:b/>
                <w:bCs/>
              </w:rPr>
            </w:pPr>
          </w:p>
        </w:tc>
        <w:tc>
          <w:tcPr>
            <w:tcW w:w="66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1*</w:t>
            </w:r>
          </w:p>
        </w:tc>
        <w:tc>
          <w:tcPr>
            <w:tcW w:w="92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rPr>
                <w:rFonts w:eastAsia="Calibri"/>
                <w:b/>
                <w:bCs/>
              </w:rPr>
            </w:pPr>
          </w:p>
        </w:tc>
        <w:tc>
          <w:tcPr>
            <w:tcW w:w="65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1*</w:t>
            </w:r>
          </w:p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</w:p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</w:p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</w:p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</w:p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</w:p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</w:p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</w:p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</w:p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</w:p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</w:p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</w:p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</w:p>
          <w:p w:rsidR="003B5C58" w:rsidRDefault="003B5C58" w:rsidP="006A75F4">
            <w:pPr>
              <w:spacing w:line="300" w:lineRule="auto"/>
              <w:rPr>
                <w:rFonts w:eastAsia="Calibri"/>
                <w:b/>
                <w:bCs/>
              </w:rPr>
            </w:pPr>
          </w:p>
        </w:tc>
        <w:tc>
          <w:tcPr>
            <w:tcW w:w="92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rPr>
                <w:rFonts w:eastAsia="Calibri"/>
                <w:b/>
                <w:bCs/>
              </w:rPr>
            </w:pPr>
          </w:p>
        </w:tc>
        <w:tc>
          <w:tcPr>
            <w:tcW w:w="67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1*</w:t>
            </w:r>
          </w:p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</w:p>
          <w:p w:rsidR="003B5C58" w:rsidRDefault="003B5C58" w:rsidP="006A75F4">
            <w:pPr>
              <w:spacing w:line="300" w:lineRule="auto"/>
              <w:rPr>
                <w:rFonts w:eastAsia="Calibri"/>
                <w:b/>
                <w:bCs/>
              </w:rPr>
            </w:pPr>
          </w:p>
        </w:tc>
        <w:tc>
          <w:tcPr>
            <w:tcW w:w="8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</w:t>
            </w:r>
          </w:p>
        </w:tc>
      </w:tr>
      <w:tr w:rsidR="003B5C58" w:rsidTr="006A75F4">
        <w:trPr>
          <w:trHeight w:val="62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bCs/>
              </w:rPr>
            </w:pPr>
          </w:p>
        </w:tc>
        <w:tc>
          <w:tcPr>
            <w:tcW w:w="72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bCs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rPr>
                <w:rStyle w:val="fontstyle01"/>
                <w:rFonts w:eastAsia="DengXian Light"/>
              </w:rPr>
            </w:pPr>
          </w:p>
          <w:p w:rsidR="003B5C58" w:rsidRDefault="003B5C58" w:rsidP="006A75F4">
            <w:pPr>
              <w:spacing w:line="300" w:lineRule="auto"/>
              <w:jc w:val="both"/>
              <w:rPr>
                <w:rFonts w:eastAsia="Calibri"/>
              </w:rPr>
            </w:pPr>
          </w:p>
        </w:tc>
        <w:tc>
          <w:tcPr>
            <w:tcW w:w="92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bCs/>
              </w:rPr>
            </w:pPr>
          </w:p>
        </w:tc>
        <w:tc>
          <w:tcPr>
            <w:tcW w:w="66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bCs/>
              </w:rPr>
            </w:pPr>
          </w:p>
        </w:tc>
        <w:tc>
          <w:tcPr>
            <w:tcW w:w="92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bCs/>
              </w:rPr>
            </w:pPr>
          </w:p>
        </w:tc>
        <w:tc>
          <w:tcPr>
            <w:tcW w:w="6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bCs/>
              </w:rPr>
            </w:pPr>
          </w:p>
        </w:tc>
        <w:tc>
          <w:tcPr>
            <w:tcW w:w="92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bCs/>
              </w:rPr>
            </w:pPr>
          </w:p>
        </w:tc>
        <w:tc>
          <w:tcPr>
            <w:tcW w:w="67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bCs/>
              </w:rPr>
            </w:pPr>
          </w:p>
        </w:tc>
        <w:tc>
          <w:tcPr>
            <w:tcW w:w="8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bCs/>
              </w:rPr>
            </w:pPr>
          </w:p>
        </w:tc>
      </w:tr>
      <w:tr w:rsidR="003B5C58" w:rsidTr="006A75F4"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bCs/>
              </w:rPr>
            </w:pPr>
          </w:p>
        </w:tc>
        <w:tc>
          <w:tcPr>
            <w:tcW w:w="72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bCs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</w:rPr>
              <w:t>Tỉ lệ (%)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20%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15%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Cs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5%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40%</w:t>
            </w:r>
          </w:p>
        </w:tc>
      </w:tr>
      <w:tr w:rsidR="003B5C58" w:rsidTr="006A75F4">
        <w:tc>
          <w:tcPr>
            <w:tcW w:w="3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Tổng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40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30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30</w:t>
            </w:r>
          </w:p>
        </w:tc>
        <w:tc>
          <w:tcPr>
            <w:tcW w:w="876" w:type="dxa"/>
            <w:vMerge w:val="restart"/>
            <w:tcBorders>
              <w:top w:val="nil"/>
              <w:left w:val="nil"/>
            </w:tcBorders>
            <w:vAlign w:val="center"/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100</w:t>
            </w:r>
          </w:p>
        </w:tc>
      </w:tr>
      <w:tr w:rsidR="003B5C58" w:rsidTr="006A75F4">
        <w:tc>
          <w:tcPr>
            <w:tcW w:w="3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Tỷ lệ %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40%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30%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30%</w:t>
            </w:r>
          </w:p>
        </w:tc>
        <w:tc>
          <w:tcPr>
            <w:tcW w:w="876" w:type="dxa"/>
            <w:vMerge/>
            <w:tcBorders>
              <w:left w:val="nil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bCs/>
              </w:rPr>
            </w:pPr>
          </w:p>
        </w:tc>
      </w:tr>
      <w:tr w:rsidR="003B5C58" w:rsidTr="006A75F4">
        <w:tc>
          <w:tcPr>
            <w:tcW w:w="3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Tỷ lệ chung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70%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spacing w:line="300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30%</w:t>
            </w:r>
          </w:p>
        </w:tc>
        <w:tc>
          <w:tcPr>
            <w:tcW w:w="87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bCs/>
              </w:rPr>
            </w:pPr>
          </w:p>
        </w:tc>
      </w:tr>
    </w:tbl>
    <w:p w:rsidR="003B5C58" w:rsidRDefault="003B5C58" w:rsidP="003B5C58">
      <w:pPr>
        <w:jc w:val="center"/>
      </w:pPr>
    </w:p>
    <w:p w:rsidR="003B5C58" w:rsidRDefault="003B5C58" w:rsidP="003B5C58">
      <w:pPr>
        <w:jc w:val="center"/>
      </w:pPr>
    </w:p>
    <w:p w:rsidR="003B5C58" w:rsidRDefault="003B5C58" w:rsidP="003B5C58">
      <w:pPr>
        <w:jc w:val="center"/>
      </w:pPr>
    </w:p>
    <w:p w:rsidR="003B5C58" w:rsidRDefault="003B5C58" w:rsidP="003B5C58">
      <w:pPr>
        <w:jc w:val="center"/>
      </w:pPr>
    </w:p>
    <w:p w:rsidR="003B5C58" w:rsidRDefault="003B5C58" w:rsidP="003B5C58">
      <w:pPr>
        <w:jc w:val="center"/>
      </w:pPr>
    </w:p>
    <w:p w:rsidR="003B5C58" w:rsidRDefault="003B5C58" w:rsidP="003B5C58">
      <w:pPr>
        <w:jc w:val="center"/>
      </w:pPr>
    </w:p>
    <w:p w:rsidR="003B5C58" w:rsidRDefault="003B5C58" w:rsidP="003B5C58">
      <w:pPr>
        <w:jc w:val="center"/>
      </w:pPr>
    </w:p>
    <w:p w:rsidR="003B5C58" w:rsidRDefault="003B5C58" w:rsidP="003B5C58">
      <w:pPr>
        <w:jc w:val="center"/>
      </w:pPr>
    </w:p>
    <w:p w:rsidR="003B5C58" w:rsidRDefault="003B5C58" w:rsidP="003B5C58">
      <w:pPr>
        <w:jc w:val="center"/>
      </w:pPr>
    </w:p>
    <w:p w:rsidR="003B5C58" w:rsidRDefault="003B5C58" w:rsidP="003B5C58">
      <w:pPr>
        <w:jc w:val="center"/>
      </w:pPr>
    </w:p>
    <w:p w:rsidR="003B5C58" w:rsidRDefault="003B5C58" w:rsidP="003B5C58">
      <w:pPr>
        <w:jc w:val="center"/>
      </w:pPr>
    </w:p>
    <w:p w:rsidR="003B5C58" w:rsidRDefault="003B5C58" w:rsidP="003B5C58">
      <w:pPr>
        <w:jc w:val="center"/>
      </w:pPr>
      <w:bookmarkStart w:id="0" w:name="_GoBack"/>
      <w:bookmarkEnd w:id="0"/>
    </w:p>
    <w:p w:rsidR="003B5C58" w:rsidRDefault="003B5C58" w:rsidP="003B5C58"/>
    <w:p w:rsidR="003B5C58" w:rsidRDefault="003B5C58" w:rsidP="003B5C58">
      <w:pPr>
        <w:jc w:val="both"/>
      </w:pPr>
    </w:p>
    <w:tbl>
      <w:tblPr>
        <w:tblW w:w="5201" w:type="pct"/>
        <w:tblInd w:w="-282" w:type="dxa"/>
        <w:tblLook w:val="04A0" w:firstRow="1" w:lastRow="0" w:firstColumn="1" w:lastColumn="0" w:noHBand="0" w:noVBand="1"/>
      </w:tblPr>
      <w:tblGrid>
        <w:gridCol w:w="4093"/>
        <w:gridCol w:w="6104"/>
      </w:tblGrid>
      <w:tr w:rsidR="003B5C58" w:rsidTr="006A75F4">
        <w:trPr>
          <w:trHeight w:val="580"/>
        </w:trPr>
        <w:tc>
          <w:tcPr>
            <w:tcW w:w="2007" w:type="pct"/>
          </w:tcPr>
          <w:p w:rsidR="003B5C58" w:rsidRDefault="003B5C58" w:rsidP="006A75F4">
            <w:pPr>
              <w:spacing w:before="6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SỞ GDĐT TỈNH QUẢNG NAM</w:t>
            </w:r>
          </w:p>
          <w:p w:rsidR="003B5C58" w:rsidRDefault="003B5C58" w:rsidP="006A75F4">
            <w:pPr>
              <w:ind w:right="422"/>
              <w:jc w:val="both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751A926" wp14:editId="72D2F61C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211455</wp:posOffset>
                      </wp:positionV>
                      <wp:extent cx="990600" cy="0"/>
                      <wp:effectExtent l="0" t="0" r="0" b="0"/>
                      <wp:wrapNone/>
                      <wp:docPr id="1028196241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B5B2BAE" id="Straight Connector 2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pt,16.65pt" to="140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"/>
                  </w:pict>
                </mc:Fallback>
              </mc:AlternateContent>
            </w:r>
            <w:r>
              <w:rPr>
                <w:b/>
              </w:rPr>
              <w:t xml:space="preserve">      TRƯỜNG THPT ÂU CƠ</w:t>
            </w:r>
          </w:p>
        </w:tc>
        <w:tc>
          <w:tcPr>
            <w:tcW w:w="2992" w:type="pct"/>
          </w:tcPr>
          <w:p w:rsidR="003B5C58" w:rsidRDefault="003B5C58" w:rsidP="006A75F4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KIỂM TRA CUỐI KÌ II NĂM HỌC 2024-2025</w:t>
            </w:r>
          </w:p>
          <w:p w:rsidR="003B5C58" w:rsidRDefault="003B5C58" w:rsidP="006A75F4">
            <w:pPr>
              <w:ind w:right="422"/>
              <w:jc w:val="center"/>
              <w:rPr>
                <w:b/>
              </w:rPr>
            </w:pPr>
            <w:r>
              <w:rPr>
                <w:b/>
              </w:rPr>
              <w:t>Môn: Ngữ văn – Lớp: 11</w:t>
            </w:r>
          </w:p>
        </w:tc>
      </w:tr>
    </w:tbl>
    <w:p w:rsidR="003B5C58" w:rsidRDefault="003B5C58" w:rsidP="003B5C58">
      <w:pPr>
        <w:spacing w:line="288" w:lineRule="auto"/>
        <w:rPr>
          <w:b/>
        </w:rPr>
      </w:pPr>
    </w:p>
    <w:p w:rsidR="003B5C58" w:rsidRDefault="003B5C58" w:rsidP="003B5C58">
      <w:pPr>
        <w:spacing w:line="288" w:lineRule="auto"/>
        <w:jc w:val="center"/>
        <w:rPr>
          <w:b/>
        </w:rPr>
      </w:pPr>
      <w:r>
        <w:rPr>
          <w:b/>
        </w:rPr>
        <w:t xml:space="preserve">BẢNG ĐẶC TẢ </w:t>
      </w:r>
    </w:p>
    <w:tbl>
      <w:tblPr>
        <w:tblW w:w="981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080"/>
        <w:gridCol w:w="1260"/>
        <w:gridCol w:w="4320"/>
        <w:gridCol w:w="900"/>
        <w:gridCol w:w="900"/>
        <w:gridCol w:w="810"/>
      </w:tblGrid>
      <w:tr w:rsidR="003B5C58" w:rsidTr="006A75F4">
        <w:trPr>
          <w:trHeight w:val="28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jc w:val="center"/>
              <w:rPr>
                <w:rFonts w:eastAsia="Calibri"/>
                <w:b/>
                <w:spacing w:val="-8"/>
              </w:rPr>
            </w:pPr>
            <w:r>
              <w:rPr>
                <w:rFonts w:eastAsia="Calibri"/>
                <w:b/>
                <w:spacing w:val="-8"/>
              </w:rPr>
              <w:t>TT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jc w:val="center"/>
              <w:rPr>
                <w:rFonts w:eastAsia="Calibri"/>
                <w:b/>
                <w:spacing w:val="-8"/>
              </w:rPr>
            </w:pPr>
            <w:r>
              <w:rPr>
                <w:rFonts w:eastAsia="Calibri"/>
                <w:b/>
                <w:spacing w:val="-8"/>
              </w:rPr>
              <w:t>Chương/</w:t>
            </w:r>
          </w:p>
          <w:p w:rsidR="003B5C58" w:rsidRDefault="003B5C58" w:rsidP="006A75F4">
            <w:pPr>
              <w:jc w:val="center"/>
              <w:rPr>
                <w:rFonts w:eastAsia="Calibri"/>
                <w:b/>
                <w:spacing w:val="-8"/>
              </w:rPr>
            </w:pPr>
            <w:r>
              <w:rPr>
                <w:rFonts w:eastAsia="Calibri"/>
                <w:b/>
                <w:spacing w:val="-8"/>
              </w:rPr>
              <w:t>Chủ đề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jc w:val="center"/>
              <w:rPr>
                <w:rFonts w:eastAsia="Calibri"/>
                <w:b/>
                <w:spacing w:val="-8"/>
              </w:rPr>
            </w:pPr>
            <w:r>
              <w:rPr>
                <w:rFonts w:eastAsia="Calibri"/>
                <w:b/>
                <w:spacing w:val="-8"/>
              </w:rPr>
              <w:t>Nội dung/</w:t>
            </w:r>
          </w:p>
          <w:p w:rsidR="003B5C58" w:rsidRDefault="003B5C58" w:rsidP="006A75F4">
            <w:pPr>
              <w:jc w:val="center"/>
              <w:rPr>
                <w:rFonts w:eastAsia="Calibri"/>
                <w:b/>
                <w:spacing w:val="-8"/>
              </w:rPr>
            </w:pPr>
            <w:r>
              <w:rPr>
                <w:rFonts w:eastAsia="Calibri"/>
                <w:b/>
                <w:spacing w:val="-8"/>
              </w:rPr>
              <w:t>Đơn vị kiến thức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jc w:val="center"/>
              <w:rPr>
                <w:rFonts w:eastAsia="Calibri"/>
                <w:b/>
                <w:spacing w:val="-8"/>
              </w:rPr>
            </w:pPr>
            <w:r>
              <w:rPr>
                <w:rFonts w:eastAsia="Calibri"/>
                <w:b/>
                <w:spacing w:val="-8"/>
              </w:rPr>
              <w:t>Mức độ đánh giá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jc w:val="center"/>
              <w:rPr>
                <w:rFonts w:eastAsia="Calibri"/>
                <w:b/>
                <w:spacing w:val="-8"/>
              </w:rPr>
            </w:pPr>
            <w:r>
              <w:rPr>
                <w:rFonts w:eastAsia="Calibri"/>
                <w:b/>
                <w:spacing w:val="-8"/>
              </w:rPr>
              <w:t>Số câu hỏi theo mức độ nhận thức</w:t>
            </w:r>
          </w:p>
        </w:tc>
      </w:tr>
      <w:tr w:rsidR="003B5C58" w:rsidTr="006A75F4">
        <w:trPr>
          <w:trHeight w:val="6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spacing w:val="-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spacing w:val="-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spacing w:val="-8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spacing w:val="-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Nhận biết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rPr>
                <w:rFonts w:eastAsia="Calibri"/>
                <w:b/>
                <w:spacing w:val="-8"/>
              </w:rPr>
            </w:pPr>
            <w:r>
              <w:rPr>
                <w:rFonts w:eastAsia="Calibri"/>
                <w:b/>
                <w:spacing w:val="-8"/>
              </w:rPr>
              <w:t>Thông hiểu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jc w:val="center"/>
              <w:rPr>
                <w:rFonts w:eastAsia="Calibri"/>
                <w:b/>
                <w:spacing w:val="-8"/>
              </w:rPr>
            </w:pPr>
            <w:r>
              <w:rPr>
                <w:rFonts w:eastAsia="Calibri"/>
                <w:b/>
                <w:spacing w:val="-8"/>
              </w:rPr>
              <w:t>Vận dụng</w:t>
            </w:r>
          </w:p>
        </w:tc>
      </w:tr>
      <w:tr w:rsidR="003B5C58" w:rsidTr="006A75F4">
        <w:trPr>
          <w:trHeight w:val="1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jc w:val="center"/>
              <w:rPr>
                <w:rFonts w:eastAsia="Calibri"/>
                <w:b/>
                <w:spacing w:val="-8"/>
              </w:rPr>
            </w:pPr>
            <w:r>
              <w:rPr>
                <w:rFonts w:eastAsia="Calibri"/>
                <w:b/>
                <w:spacing w:val="-8"/>
              </w:rPr>
              <w:t>1.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rPr>
                <w:rFonts w:eastAsia="Calibri"/>
                <w:b/>
                <w:spacing w:val="-8"/>
              </w:rPr>
            </w:pPr>
            <w:r>
              <w:rPr>
                <w:rFonts w:eastAsia="Calibri"/>
                <w:b/>
                <w:spacing w:val="-8"/>
              </w:rPr>
              <w:t>Đọc hiểu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jc w:val="center"/>
              <w:rPr>
                <w:rFonts w:eastAsia="Calibri"/>
                <w:spacing w:val="-8"/>
              </w:rPr>
            </w:pPr>
            <w:r>
              <w:rPr>
                <w:rFonts w:eastAsia="Calibri"/>
                <w:bCs/>
              </w:rPr>
              <w:t>Văn bản Thông tin.</w:t>
            </w:r>
          </w:p>
          <w:p w:rsidR="003B5C58" w:rsidRDefault="003B5C58" w:rsidP="006A75F4">
            <w:pPr>
              <w:rPr>
                <w:rFonts w:eastAsia="Calibri"/>
                <w:spacing w:val="-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jc w:val="both"/>
              <w:rPr>
                <w:rStyle w:val="fontstyle21"/>
                <w:b/>
              </w:rPr>
            </w:pPr>
            <w:r>
              <w:rPr>
                <w:rStyle w:val="fontstyle21"/>
                <w:b/>
              </w:rPr>
              <w:t>Nhận biết:</w:t>
            </w:r>
          </w:p>
          <w:p w:rsidR="003B5C58" w:rsidRDefault="003B5C58" w:rsidP="006A75F4">
            <w:pPr>
              <w:jc w:val="both"/>
              <w:rPr>
                <w:rStyle w:val="fontstyle21"/>
                <w:bCs/>
              </w:rPr>
            </w:pPr>
            <w:r>
              <w:rPr>
                <w:rStyle w:val="fontstyle21"/>
                <w:b/>
              </w:rPr>
              <w:t xml:space="preserve"> </w:t>
            </w:r>
            <w:r>
              <w:rPr>
                <w:rStyle w:val="fontstyle21"/>
                <w:bCs/>
              </w:rPr>
              <w:t xml:space="preserve">- Nhận biết được về thể loại, chi tiết, đề tài của văn bản. </w:t>
            </w:r>
          </w:p>
          <w:p w:rsidR="003B5C58" w:rsidRDefault="003B5C58" w:rsidP="006A75F4">
            <w:pPr>
              <w:jc w:val="both"/>
              <w:rPr>
                <w:rStyle w:val="fontstyle21"/>
                <w:bCs/>
              </w:rPr>
            </w:pPr>
            <w:r>
              <w:rPr>
                <w:rStyle w:val="fontstyle21"/>
                <w:bCs/>
              </w:rPr>
              <w:t>- Nhận biết được thông tin, tri thức được trình bày trong văn bản.</w:t>
            </w:r>
          </w:p>
          <w:p w:rsidR="003B5C58" w:rsidRDefault="003B5C58" w:rsidP="006A75F4">
            <w:pPr>
              <w:jc w:val="both"/>
              <w:rPr>
                <w:rStyle w:val="fontstyle21"/>
                <w:bCs/>
              </w:rPr>
            </w:pPr>
            <w:r>
              <w:rPr>
                <w:rStyle w:val="fontstyle21"/>
                <w:bCs/>
              </w:rPr>
              <w:t>- Nhận biết được bố cục; cách trình bày dữ liệu, các phương tiện biểu đạt thông tin của văn bản.</w:t>
            </w:r>
          </w:p>
          <w:p w:rsidR="003B5C58" w:rsidRDefault="003B5C58" w:rsidP="006A75F4">
            <w:pPr>
              <w:jc w:val="both"/>
              <w:rPr>
                <w:rStyle w:val="fontstyle21"/>
                <w:b/>
              </w:rPr>
            </w:pPr>
            <w:r>
              <w:rPr>
                <w:rStyle w:val="fontstyle21"/>
                <w:b/>
              </w:rPr>
              <w:t>Thông hiểu:</w:t>
            </w:r>
          </w:p>
          <w:p w:rsidR="003B5C58" w:rsidRDefault="003B5C58" w:rsidP="006A75F4">
            <w:pPr>
              <w:jc w:val="both"/>
              <w:rPr>
                <w:rStyle w:val="fontstyle21"/>
                <w:bCs/>
              </w:rPr>
            </w:pPr>
            <w:r>
              <w:rPr>
                <w:rStyle w:val="fontstyle21"/>
                <w:bCs/>
              </w:rPr>
              <w:t>- Lí giải, phân tích được mối liên hệ giữa các chi tiết và vai trò của chúng trong việc thể hiện thông tin trong văn bản.</w:t>
            </w:r>
          </w:p>
          <w:p w:rsidR="003B5C58" w:rsidRDefault="003B5C58" w:rsidP="006A75F4">
            <w:pPr>
              <w:jc w:val="both"/>
              <w:rPr>
                <w:rStyle w:val="fontstyle21"/>
                <w:bCs/>
              </w:rPr>
            </w:pPr>
            <w:r>
              <w:rPr>
                <w:rStyle w:val="fontstyle21"/>
                <w:bCs/>
              </w:rPr>
              <w:t>- Giải thích được ý nghĩa, tác dụng của cách đặt nhan đề văn bản.</w:t>
            </w:r>
          </w:p>
          <w:p w:rsidR="003B5C58" w:rsidRDefault="003B5C58" w:rsidP="006A75F4">
            <w:pPr>
              <w:jc w:val="both"/>
              <w:rPr>
                <w:rStyle w:val="fontstyle21"/>
                <w:bCs/>
              </w:rPr>
            </w:pPr>
            <w:r>
              <w:rPr>
                <w:rStyle w:val="fontstyle21"/>
                <w:bCs/>
              </w:rPr>
              <w:t>- Chỉ ra và lí giải được mục đích, ý tưởng, thái độ, quan điểm của người viết thể hiện trong văn bản.</w:t>
            </w:r>
          </w:p>
          <w:p w:rsidR="003B5C58" w:rsidRDefault="003B5C58" w:rsidP="006A75F4">
            <w:pPr>
              <w:jc w:val="both"/>
              <w:rPr>
                <w:rStyle w:val="fontstyle21"/>
                <w:bCs/>
              </w:rPr>
            </w:pPr>
            <w:r>
              <w:rPr>
                <w:rStyle w:val="fontstyle21"/>
                <w:bCs/>
              </w:rPr>
              <w:t>- Giải thích được tác dụng của bố cục, các yếu tố hình thức; cách sử dụng và trình bày dữ liệu của văn bản.</w:t>
            </w:r>
          </w:p>
          <w:p w:rsidR="003B5C58" w:rsidRDefault="003B5C58" w:rsidP="006A75F4">
            <w:pPr>
              <w:jc w:val="both"/>
              <w:rPr>
                <w:rStyle w:val="fontstyle21"/>
                <w:b/>
              </w:rPr>
            </w:pPr>
            <w:r>
              <w:rPr>
                <w:rStyle w:val="fontstyle21"/>
                <w:b/>
              </w:rPr>
              <w:t>Vận dụng:</w:t>
            </w:r>
          </w:p>
          <w:p w:rsidR="003B5C58" w:rsidRDefault="003B5C58" w:rsidP="006A75F4">
            <w:pPr>
              <w:jc w:val="both"/>
            </w:pPr>
            <w:r>
              <w:rPr>
                <w:rStyle w:val="fontstyle21"/>
                <w:bCs/>
              </w:rPr>
              <w:t>Thể hiện được thái độ đồng tình hay không đồng tình với nội dung văn bản, quan niệm của người viết.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jc w:val="both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4TN</w:t>
            </w:r>
          </w:p>
          <w:p w:rsidR="003B5C58" w:rsidRDefault="003B5C58" w:rsidP="006A75F4">
            <w:pPr>
              <w:jc w:val="both"/>
              <w:rPr>
                <w:rFonts w:eastAsia="Calibri"/>
                <w:spacing w:val="-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jc w:val="both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3TN</w:t>
            </w:r>
          </w:p>
          <w:p w:rsidR="003B5C58" w:rsidRDefault="003B5C58" w:rsidP="006A75F4">
            <w:pPr>
              <w:jc w:val="both"/>
              <w:rPr>
                <w:rFonts w:eastAsia="Calibri"/>
                <w:spacing w:val="-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jc w:val="both"/>
              <w:rPr>
                <w:rFonts w:eastAsia="Calibri"/>
                <w:spacing w:val="-8"/>
              </w:rPr>
            </w:pPr>
          </w:p>
          <w:p w:rsidR="003B5C58" w:rsidRDefault="003B5C58" w:rsidP="006A75F4">
            <w:pPr>
              <w:jc w:val="both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1TN</w:t>
            </w:r>
          </w:p>
          <w:p w:rsidR="003B5C58" w:rsidRDefault="003B5C58" w:rsidP="006A75F4">
            <w:pPr>
              <w:jc w:val="both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2 TL</w:t>
            </w:r>
          </w:p>
          <w:p w:rsidR="003B5C58" w:rsidRDefault="003B5C58" w:rsidP="006A75F4">
            <w:pPr>
              <w:jc w:val="both"/>
              <w:rPr>
                <w:rFonts w:eastAsia="Calibri"/>
                <w:spacing w:val="-8"/>
              </w:rPr>
            </w:pPr>
          </w:p>
        </w:tc>
      </w:tr>
      <w:tr w:rsidR="003B5C58" w:rsidTr="006A75F4">
        <w:trPr>
          <w:trHeight w:val="1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jc w:val="center"/>
              <w:rPr>
                <w:rFonts w:eastAsia="Calibri"/>
                <w:b/>
                <w:spacing w:val="-8"/>
              </w:rPr>
            </w:pPr>
            <w:r>
              <w:rPr>
                <w:rFonts w:eastAsia="Calibri"/>
                <w:b/>
                <w:spacing w:val="-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rPr>
                <w:rFonts w:eastAsia="Calibri"/>
                <w:b/>
                <w:spacing w:val="-8"/>
              </w:rPr>
            </w:pPr>
            <w:r>
              <w:rPr>
                <w:rFonts w:eastAsia="Calibri"/>
                <w:b/>
                <w:spacing w:val="-8"/>
              </w:rPr>
              <w:t>Viết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jc w:val="center"/>
              <w:rPr>
                <w:rStyle w:val="fontstyle01"/>
                <w:rFonts w:eastAsia="DengXian Light"/>
              </w:rPr>
            </w:pPr>
            <w:r>
              <w:rPr>
                <w:rStyle w:val="fontstyle01"/>
                <w:rFonts w:eastAsia="DengXian Light"/>
              </w:rPr>
              <w:t xml:space="preserve">Viết một bài văn thuyết minh về một sự vật, hiện tượng trong tự nhiên, có lồng ghép một hay </w:t>
            </w:r>
            <w:r>
              <w:rPr>
                <w:rStyle w:val="fontstyle01"/>
                <w:rFonts w:eastAsia="DengXian Light"/>
              </w:rPr>
              <w:lastRenderedPageBreak/>
              <w:t>nhiều yếu tố như: miêu tả, tự sự, biểu cảm, nghị luận.</w:t>
            </w:r>
          </w:p>
          <w:p w:rsidR="003B5C58" w:rsidRDefault="003B5C58" w:rsidP="006A75F4">
            <w:pPr>
              <w:spacing w:before="100" w:beforeAutospacing="1"/>
              <w:jc w:val="center"/>
              <w:rPr>
                <w:color w:val="000000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Nhận biết:</w:t>
            </w:r>
          </w:p>
          <w:p w:rsidR="003B5C58" w:rsidRDefault="003B5C58" w:rsidP="006A75F4">
            <w:pPr>
              <w:jc w:val="both"/>
              <w:rPr>
                <w:rFonts w:eastAsia="Calibri"/>
              </w:rPr>
            </w:pPr>
            <w:r>
              <w:rPr>
                <w:b/>
                <w:bCs/>
                <w:color w:val="000000"/>
              </w:rPr>
              <w:t xml:space="preserve">- </w:t>
            </w:r>
            <w:r>
              <w:rPr>
                <w:color w:val="000000"/>
              </w:rPr>
              <w:t>Xác định được đúng yêu cầu về nội dung thuyết minh và hình thức của văn bản thuyết minh.</w:t>
            </w:r>
          </w:p>
          <w:p w:rsidR="003B5C58" w:rsidRDefault="003B5C58" w:rsidP="006A75F4">
            <w:pPr>
              <w:jc w:val="both"/>
              <w:rPr>
                <w:color w:val="000000"/>
              </w:rPr>
            </w:pPr>
            <w:r>
              <w:rPr>
                <w:rFonts w:eastAsia="Calibri"/>
              </w:rPr>
              <w:t xml:space="preserve">- </w:t>
            </w:r>
            <w:r>
              <w:rPr>
                <w:color w:val="000000"/>
              </w:rPr>
              <w:t>Xác định được đúng mục đích, đối tượng của văn bản.</w:t>
            </w:r>
          </w:p>
          <w:p w:rsidR="003B5C58" w:rsidRDefault="003B5C58" w:rsidP="006A75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Đảm bảo bố cục, cấu trúc của một văn bản thuyết minh.</w:t>
            </w:r>
          </w:p>
          <w:p w:rsidR="003B5C58" w:rsidRDefault="003B5C58" w:rsidP="006A75F4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Thông hiểu:</w:t>
            </w:r>
          </w:p>
          <w:p w:rsidR="003B5C58" w:rsidRDefault="003B5C58" w:rsidP="006A75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Trình bày rõ nội dung thuyết minh; cấu trúc bài viết sáng rõ, ngôn ngữ tường minh, chính xác, cụ thể, khách quan. </w:t>
            </w:r>
          </w:p>
          <w:p w:rsidR="003B5C58" w:rsidRDefault="003B5C58" w:rsidP="006A75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- Đảm bảo sự phù hợp giữa ngôn từ, bố cục với nội dung, mục đích, đối tượng thuyết minh; đảm bảo chuẩn chính tả, ngữ pháp tiếng Việt.</w:t>
            </w:r>
          </w:p>
          <w:p w:rsidR="003B5C58" w:rsidRDefault="003B5C58" w:rsidP="006A75F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t>Bài viết có lồng ghép một hay nhiều yếu tố như miêu tả, tự sự, biểu cảm, nghị luận.</w:t>
            </w:r>
          </w:p>
          <w:p w:rsidR="003B5C58" w:rsidRDefault="003B5C58" w:rsidP="006A75F4">
            <w:pPr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Vận dụng</w:t>
            </w:r>
            <w:r>
              <w:rPr>
                <w:color w:val="000000"/>
              </w:rPr>
              <w:t>:</w:t>
            </w:r>
          </w:p>
          <w:p w:rsidR="003B5C58" w:rsidRDefault="003B5C58" w:rsidP="006A75F4">
            <w:pPr>
              <w:jc w:val="both"/>
              <w:rPr>
                <w:rFonts w:eastAsia="Calibri"/>
                <w:spacing w:val="-8"/>
              </w:rPr>
            </w:pPr>
            <w:r>
              <w:rPr>
                <w:color w:val="000000"/>
              </w:rPr>
              <w:t xml:space="preserve">Lồng ghép hợp lí các </w:t>
            </w:r>
            <w:r>
              <w:t>yếu tố miêu tả, tự sự, biểu cảm, nghị luận</w:t>
            </w:r>
            <w:r>
              <w:rPr>
                <w:color w:val="000000"/>
              </w:rPr>
              <w:t xml:space="preserve"> để tăng sức hấp dẫn cho văn bản.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jc w:val="both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lastRenderedPageBreak/>
              <w:t>1TL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jc w:val="both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1TL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jc w:val="both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1TL</w:t>
            </w:r>
          </w:p>
        </w:tc>
      </w:tr>
      <w:tr w:rsidR="003B5C58" w:rsidTr="006A75F4">
        <w:trPr>
          <w:trHeight w:val="374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jc w:val="center"/>
              <w:rPr>
                <w:rFonts w:eastAsia="Calibri"/>
                <w:b/>
                <w:spacing w:val="-8"/>
              </w:rPr>
            </w:pPr>
            <w:r>
              <w:rPr>
                <w:rFonts w:eastAsia="Calibri"/>
                <w:b/>
                <w:spacing w:val="-8"/>
              </w:rPr>
              <w:t>Tổng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rPr>
                <w:rFonts w:eastAsia="Calibri"/>
                <w:b/>
                <w:spacing w:val="-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jc w:val="center"/>
              <w:rPr>
                <w:rFonts w:eastAsia="Calibri"/>
                <w:b/>
                <w:spacing w:val="-8"/>
              </w:rPr>
            </w:pPr>
            <w:r>
              <w:rPr>
                <w:rFonts w:eastAsia="Calibri"/>
                <w:b/>
                <w:spacing w:val="-8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jc w:val="center"/>
              <w:rPr>
                <w:rFonts w:eastAsia="Calibri"/>
                <w:b/>
                <w:spacing w:val="-8"/>
              </w:rPr>
            </w:pPr>
            <w:r>
              <w:rPr>
                <w:rFonts w:eastAsia="Calibri"/>
                <w:b/>
                <w:spacing w:val="-8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5C58" w:rsidRDefault="003B5C58" w:rsidP="006A75F4">
            <w:pPr>
              <w:jc w:val="center"/>
              <w:rPr>
                <w:rFonts w:eastAsia="Calibri"/>
                <w:b/>
                <w:spacing w:val="-8"/>
              </w:rPr>
            </w:pPr>
            <w:r>
              <w:rPr>
                <w:rFonts w:eastAsia="Calibri"/>
                <w:b/>
                <w:spacing w:val="-8"/>
              </w:rPr>
              <w:t>4</w:t>
            </w:r>
          </w:p>
        </w:tc>
      </w:tr>
      <w:tr w:rsidR="003B5C58" w:rsidTr="006A75F4">
        <w:trPr>
          <w:trHeight w:val="374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jc w:val="center"/>
              <w:rPr>
                <w:rFonts w:eastAsia="Calibri"/>
                <w:b/>
                <w:i/>
                <w:spacing w:val="-8"/>
              </w:rPr>
            </w:pPr>
            <w:r>
              <w:rPr>
                <w:rFonts w:eastAsia="Calibri"/>
                <w:b/>
                <w:i/>
                <w:spacing w:val="-8"/>
              </w:rPr>
              <w:t>Tỉ lệ %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rPr>
                <w:rFonts w:eastAsia="Calibri"/>
                <w:b/>
                <w:i/>
                <w:spacing w:val="-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jc w:val="center"/>
              <w:rPr>
                <w:rFonts w:eastAsia="Calibri"/>
                <w:b/>
                <w:i/>
                <w:spacing w:val="-8"/>
              </w:rPr>
            </w:pPr>
            <w:r>
              <w:rPr>
                <w:rFonts w:eastAsia="Calibri"/>
                <w:b/>
                <w:i/>
                <w:spacing w:val="-8"/>
              </w:rPr>
              <w:t>40%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jc w:val="center"/>
              <w:rPr>
                <w:rFonts w:eastAsia="Calibri"/>
                <w:b/>
                <w:i/>
                <w:spacing w:val="-8"/>
              </w:rPr>
            </w:pPr>
            <w:r>
              <w:rPr>
                <w:rFonts w:eastAsia="Calibri"/>
                <w:b/>
                <w:i/>
                <w:spacing w:val="-8"/>
              </w:rPr>
              <w:t>30%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jc w:val="center"/>
              <w:rPr>
                <w:rFonts w:eastAsia="Calibri"/>
                <w:b/>
                <w:i/>
                <w:spacing w:val="-8"/>
              </w:rPr>
            </w:pPr>
            <w:r>
              <w:rPr>
                <w:rFonts w:eastAsia="Calibri"/>
                <w:b/>
                <w:i/>
                <w:spacing w:val="-8"/>
              </w:rPr>
              <w:t>30%</w:t>
            </w:r>
          </w:p>
        </w:tc>
      </w:tr>
      <w:tr w:rsidR="003B5C58" w:rsidTr="006A75F4">
        <w:trPr>
          <w:trHeight w:val="374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jc w:val="center"/>
              <w:rPr>
                <w:rFonts w:eastAsia="Calibri"/>
                <w:b/>
                <w:i/>
                <w:spacing w:val="-8"/>
              </w:rPr>
            </w:pPr>
            <w:r>
              <w:rPr>
                <w:rFonts w:eastAsia="Calibri"/>
                <w:b/>
                <w:spacing w:val="-8"/>
              </w:rPr>
              <w:t>Tỉ lệ chung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rPr>
                <w:rFonts w:eastAsia="Calibri"/>
                <w:b/>
                <w:i/>
                <w:spacing w:val="-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jc w:val="center"/>
              <w:rPr>
                <w:rFonts w:eastAsia="Calibri"/>
                <w:b/>
                <w:spacing w:val="-8"/>
              </w:rPr>
            </w:pPr>
            <w:r>
              <w:rPr>
                <w:rFonts w:eastAsia="Calibri"/>
                <w:b/>
                <w:spacing w:val="-8"/>
              </w:rPr>
              <w:t>70%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5C58" w:rsidRDefault="003B5C58" w:rsidP="006A75F4">
            <w:pPr>
              <w:jc w:val="center"/>
              <w:rPr>
                <w:rFonts w:eastAsia="Calibri"/>
                <w:b/>
                <w:i/>
                <w:spacing w:val="-8"/>
              </w:rPr>
            </w:pPr>
            <w:r>
              <w:rPr>
                <w:rFonts w:eastAsia="Calibri"/>
                <w:b/>
                <w:spacing w:val="-8"/>
              </w:rPr>
              <w:t>30%</w:t>
            </w:r>
          </w:p>
        </w:tc>
      </w:tr>
    </w:tbl>
    <w:p w:rsidR="003B5C58" w:rsidRDefault="003B5C58" w:rsidP="003B5C58">
      <w:pPr>
        <w:spacing w:line="288" w:lineRule="auto"/>
        <w:jc w:val="center"/>
        <w:rPr>
          <w:b/>
        </w:rPr>
      </w:pPr>
    </w:p>
    <w:p w:rsidR="003B5C58" w:rsidRDefault="003B5C58" w:rsidP="003B5C58"/>
    <w:tbl>
      <w:tblPr>
        <w:tblStyle w:val="TableGrid"/>
        <w:tblpPr w:leftFromText="180" w:rightFromText="180" w:vertAnchor="text" w:horzAnchor="margin" w:tblpX="-259" w:tblpY="-21"/>
        <w:tblW w:w="9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8"/>
        <w:gridCol w:w="3990"/>
        <w:gridCol w:w="2902"/>
      </w:tblGrid>
      <w:tr w:rsidR="003B5C58" w:rsidTr="006A75F4">
        <w:tc>
          <w:tcPr>
            <w:tcW w:w="2888" w:type="dxa"/>
          </w:tcPr>
          <w:p w:rsidR="003B5C58" w:rsidRDefault="003B5C58" w:rsidP="006A75F4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Duyệt của BGH</w:t>
            </w:r>
          </w:p>
          <w:p w:rsidR="003B5C58" w:rsidRDefault="003B5C58" w:rsidP="006A75F4">
            <w:pPr>
              <w:jc w:val="center"/>
              <w:rPr>
                <w:rFonts w:eastAsia="Calibri"/>
                <w:b/>
                <w:bCs/>
              </w:rPr>
            </w:pPr>
          </w:p>
          <w:p w:rsidR="003B5C58" w:rsidRDefault="003B5C58" w:rsidP="006A75F4">
            <w:pPr>
              <w:jc w:val="center"/>
              <w:rPr>
                <w:rFonts w:eastAsia="Calibri"/>
                <w:b/>
                <w:bCs/>
              </w:rPr>
            </w:pPr>
          </w:p>
          <w:p w:rsidR="003B5C58" w:rsidRDefault="003B5C58" w:rsidP="006A75F4">
            <w:pPr>
              <w:jc w:val="center"/>
              <w:rPr>
                <w:rFonts w:eastAsia="Calibri"/>
                <w:b/>
                <w:bCs/>
              </w:rPr>
            </w:pPr>
          </w:p>
          <w:p w:rsidR="003B5C58" w:rsidRDefault="003B5C58" w:rsidP="006A75F4">
            <w:pPr>
              <w:jc w:val="center"/>
              <w:rPr>
                <w:rFonts w:eastAsia="Calibri"/>
                <w:b/>
                <w:bCs/>
              </w:rPr>
            </w:pPr>
          </w:p>
          <w:p w:rsidR="003B5C58" w:rsidRDefault="003B5C58" w:rsidP="006A75F4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Lê Văn Minh</w:t>
            </w:r>
          </w:p>
        </w:tc>
        <w:tc>
          <w:tcPr>
            <w:tcW w:w="3990" w:type="dxa"/>
          </w:tcPr>
          <w:p w:rsidR="003B5C58" w:rsidRDefault="003B5C58" w:rsidP="006A75F4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Giáo viên phản biện</w:t>
            </w:r>
          </w:p>
          <w:p w:rsidR="003B5C58" w:rsidRDefault="003B5C58" w:rsidP="006A75F4">
            <w:pPr>
              <w:jc w:val="center"/>
              <w:rPr>
                <w:rFonts w:eastAsia="Calibri"/>
                <w:b/>
                <w:bCs/>
              </w:rPr>
            </w:pPr>
          </w:p>
          <w:p w:rsidR="003B5C58" w:rsidRDefault="003B5C58" w:rsidP="006A75F4">
            <w:pPr>
              <w:jc w:val="center"/>
              <w:rPr>
                <w:rFonts w:eastAsia="Calibri"/>
                <w:b/>
                <w:bCs/>
              </w:rPr>
            </w:pPr>
          </w:p>
          <w:p w:rsidR="003B5C58" w:rsidRDefault="003B5C58" w:rsidP="006A75F4">
            <w:pPr>
              <w:jc w:val="center"/>
              <w:rPr>
                <w:rFonts w:eastAsia="Calibri"/>
                <w:b/>
                <w:bCs/>
              </w:rPr>
            </w:pPr>
          </w:p>
          <w:p w:rsidR="003B5C58" w:rsidRDefault="003B5C58" w:rsidP="006A75F4">
            <w:pPr>
              <w:jc w:val="center"/>
              <w:rPr>
                <w:rFonts w:eastAsia="Calibri"/>
                <w:b/>
                <w:bCs/>
              </w:rPr>
            </w:pPr>
          </w:p>
          <w:p w:rsidR="003B5C58" w:rsidRDefault="003B5C58" w:rsidP="006A75F4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Nguyễn Thị Thu Hiền</w:t>
            </w:r>
          </w:p>
        </w:tc>
        <w:tc>
          <w:tcPr>
            <w:tcW w:w="2902" w:type="dxa"/>
          </w:tcPr>
          <w:p w:rsidR="003B5C58" w:rsidRDefault="003B5C58" w:rsidP="006A75F4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Giáo viên ra đề</w:t>
            </w:r>
          </w:p>
          <w:p w:rsidR="003B5C58" w:rsidRDefault="003B5C58" w:rsidP="006A75F4">
            <w:pPr>
              <w:jc w:val="center"/>
              <w:rPr>
                <w:rFonts w:eastAsia="Calibri"/>
              </w:rPr>
            </w:pPr>
          </w:p>
          <w:p w:rsidR="003B5C58" w:rsidRDefault="003B5C58" w:rsidP="006A75F4">
            <w:pPr>
              <w:jc w:val="center"/>
              <w:rPr>
                <w:rFonts w:eastAsia="Calibri"/>
              </w:rPr>
            </w:pPr>
          </w:p>
          <w:p w:rsidR="003B5C58" w:rsidRDefault="003B5C58" w:rsidP="006A75F4">
            <w:pPr>
              <w:jc w:val="center"/>
              <w:rPr>
                <w:rFonts w:eastAsia="Calibri"/>
              </w:rPr>
            </w:pPr>
          </w:p>
          <w:p w:rsidR="003B5C58" w:rsidRDefault="003B5C58" w:rsidP="006A75F4">
            <w:pPr>
              <w:jc w:val="center"/>
              <w:rPr>
                <w:rFonts w:eastAsia="Calibri"/>
              </w:rPr>
            </w:pPr>
          </w:p>
          <w:p w:rsidR="003B5C58" w:rsidRDefault="003B5C58" w:rsidP="006A75F4">
            <w:pPr>
              <w:tabs>
                <w:tab w:val="left" w:pos="6570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Arất Thị Sanh</w:t>
            </w:r>
          </w:p>
        </w:tc>
      </w:tr>
    </w:tbl>
    <w:p w:rsidR="003B5C58" w:rsidRDefault="003B5C58" w:rsidP="003B5C58">
      <w:pPr>
        <w:rPr>
          <w:b/>
          <w:bCs/>
          <w:sz w:val="24"/>
          <w:szCs w:val="24"/>
        </w:rPr>
      </w:pPr>
    </w:p>
    <w:p w:rsidR="003B5C58" w:rsidRDefault="003B5C58">
      <w:pPr>
        <w:tabs>
          <w:tab w:val="left" w:pos="6570"/>
        </w:tabs>
      </w:pPr>
    </w:p>
    <w:sectPr w:rsidR="003B5C58">
      <w:footerReference w:type="default" r:id="rId26"/>
      <w:pgSz w:w="11906" w:h="16838"/>
      <w:pgMar w:top="851" w:right="836" w:bottom="851" w:left="126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6EA0" w:rsidRDefault="00106EA0">
      <w:r>
        <w:separator/>
      </w:r>
    </w:p>
  </w:endnote>
  <w:endnote w:type="continuationSeparator" w:id="0">
    <w:p w:rsidR="00106EA0" w:rsidRDefault="00106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default"/>
    <w:sig w:usb0="00000000" w:usb1="00000000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Segoe Print"/>
    <w:charset w:val="00"/>
    <w:family w:val="swiss"/>
    <w:pitch w:val="default"/>
    <w:sig w:usb0="00000000" w:usb1="00000000" w:usb2="00000000" w:usb3="00000000" w:csb0="0000019F" w:csb1="00000000"/>
  </w:font>
  <w:font w:name="Roboto">
    <w:altName w:val="Segoe Print"/>
    <w:charset w:val="00"/>
    <w:family w:val="auto"/>
    <w:pitch w:val="default"/>
  </w:font>
  <w:font w:name="sans-serif">
    <w:altName w:val="Segoe Print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84A" w:rsidRDefault="00106EA0">
    <w:pPr>
      <w:pStyle w:val="Footer"/>
      <w:jc w:val="right"/>
      <w:rPr>
        <w:rFonts w:ascii="Times New Roman" w:hAnsi="Times New Roman" w:cs="Times New Roman"/>
        <w:sz w:val="26"/>
        <w:szCs w:val="26"/>
        <w:lang w:val="en-US"/>
      </w:rPr>
    </w:pPr>
    <w:r>
      <w:rPr>
        <w:rFonts w:ascii="Times New Roman" w:hAnsi="Times New Roman" w:cs="Times New Roman"/>
        <w:sz w:val="26"/>
        <w:szCs w:val="26"/>
        <w:lang w:val="en-US"/>
      </w:rPr>
      <w:t>Trang 1/3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84A" w:rsidRDefault="00106EA0">
    <w:pPr>
      <w:pStyle w:val="Footer"/>
      <w:jc w:val="right"/>
      <w:rPr>
        <w:rFonts w:ascii="Times New Roman" w:hAnsi="Times New Roman" w:cs="Times New Roman"/>
        <w:sz w:val="26"/>
        <w:szCs w:val="26"/>
        <w:lang w:val="en-US"/>
      </w:rPr>
    </w:pPr>
    <w:r>
      <w:rPr>
        <w:rFonts w:ascii="Times New Roman" w:hAnsi="Times New Roman" w:cs="Times New Roman"/>
        <w:sz w:val="26"/>
        <w:szCs w:val="26"/>
        <w:lang w:val="en-US"/>
      </w:rPr>
      <w:t>Trang 2/3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84A" w:rsidRDefault="00106EA0">
    <w:pPr>
      <w:pStyle w:val="Footer"/>
      <w:jc w:val="right"/>
      <w:rPr>
        <w:rFonts w:ascii="Times New Roman" w:hAnsi="Times New Roman" w:cs="Times New Roman"/>
        <w:sz w:val="26"/>
        <w:szCs w:val="26"/>
        <w:lang w:val="en-US"/>
      </w:rPr>
    </w:pPr>
    <w:r>
      <w:rPr>
        <w:rFonts w:ascii="Times New Roman" w:hAnsi="Times New Roman" w:cs="Times New Roman"/>
        <w:sz w:val="26"/>
        <w:szCs w:val="26"/>
        <w:lang w:val="en-US"/>
      </w:rPr>
      <w:t>Trang 3/3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84A" w:rsidRDefault="003D184A">
    <w:pPr>
      <w:pStyle w:val="Footer"/>
      <w:jc w:val="center"/>
      <w:rPr>
        <w:rFonts w:ascii="Times New Roman" w:hAnsi="Times New Roman" w:cs="Times New Roman"/>
        <w:sz w:val="26"/>
        <w:szCs w:val="26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84A" w:rsidRDefault="003D184A">
    <w:pPr>
      <w:pStyle w:val="Footer"/>
      <w:jc w:val="center"/>
      <w:rPr>
        <w:rFonts w:ascii="Times New Roman" w:hAnsi="Times New Roman" w:cs="Times New Roman"/>
        <w:sz w:val="26"/>
        <w:szCs w:val="2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6EA0" w:rsidRDefault="00106EA0">
      <w:r>
        <w:separator/>
      </w:r>
    </w:p>
  </w:footnote>
  <w:footnote w:type="continuationSeparator" w:id="0">
    <w:p w:rsidR="00106EA0" w:rsidRDefault="00106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307955F"/>
    <w:multiLevelType w:val="singleLevel"/>
    <w:tmpl w:val="8307955F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A60236AB"/>
    <w:multiLevelType w:val="singleLevel"/>
    <w:tmpl w:val="A60236AB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A874E135"/>
    <w:multiLevelType w:val="multilevel"/>
    <w:tmpl w:val="A874E13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3" w15:restartNumberingAfterBreak="0">
    <w:nsid w:val="C8E981E6"/>
    <w:multiLevelType w:val="singleLevel"/>
    <w:tmpl w:val="C8E981E6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C90CDFAE"/>
    <w:multiLevelType w:val="singleLevel"/>
    <w:tmpl w:val="C90CDFAE"/>
    <w:lvl w:ilvl="0">
      <w:start w:val="1"/>
      <w:numFmt w:val="upperLetter"/>
      <w:suff w:val="space"/>
      <w:lvlText w:val="%1."/>
      <w:lvlJc w:val="left"/>
    </w:lvl>
  </w:abstractNum>
  <w:abstractNum w:abstractNumId="5" w15:restartNumberingAfterBreak="0">
    <w:nsid w:val="DCF6EB30"/>
    <w:multiLevelType w:val="multilevel"/>
    <w:tmpl w:val="DCF6EB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6" w15:restartNumberingAfterBreak="0">
    <w:nsid w:val="149A54C0"/>
    <w:multiLevelType w:val="singleLevel"/>
    <w:tmpl w:val="149A54C0"/>
    <w:lvl w:ilvl="0">
      <w:start w:val="1"/>
      <w:numFmt w:val="upperLetter"/>
      <w:suff w:val="space"/>
      <w:lvlText w:val="%1."/>
      <w:lvlJc w:val="left"/>
    </w:lvl>
  </w:abstractNum>
  <w:abstractNum w:abstractNumId="7" w15:restartNumberingAfterBreak="0">
    <w:nsid w:val="32332B06"/>
    <w:multiLevelType w:val="singleLevel"/>
    <w:tmpl w:val="32332B06"/>
    <w:lvl w:ilvl="0">
      <w:start w:val="1"/>
      <w:numFmt w:val="upperLetter"/>
      <w:suff w:val="space"/>
      <w:lvlText w:val="%1."/>
      <w:lvlJc w:val="left"/>
    </w:lvl>
  </w:abstractNum>
  <w:abstractNum w:abstractNumId="8" w15:restartNumberingAfterBreak="0">
    <w:nsid w:val="33F2AB7E"/>
    <w:multiLevelType w:val="singleLevel"/>
    <w:tmpl w:val="33F2AB7E"/>
    <w:lvl w:ilvl="0">
      <w:start w:val="1"/>
      <w:numFmt w:val="upperLetter"/>
      <w:suff w:val="space"/>
      <w:lvlText w:val="%1."/>
      <w:lvlJc w:val="left"/>
      <w:rPr>
        <w:rFonts w:hint="default"/>
        <w:b w:val="0"/>
        <w:bCs w:val="0"/>
      </w:rPr>
    </w:lvl>
  </w:abstractNum>
  <w:abstractNum w:abstractNumId="9" w15:restartNumberingAfterBreak="0">
    <w:nsid w:val="3B52A22E"/>
    <w:multiLevelType w:val="singleLevel"/>
    <w:tmpl w:val="3B52A22E"/>
    <w:lvl w:ilvl="0">
      <w:start w:val="1"/>
      <w:numFmt w:val="upperLetter"/>
      <w:suff w:val="space"/>
      <w:lvlText w:val="%1."/>
      <w:lvlJc w:val="left"/>
    </w:lvl>
  </w:abstractNum>
  <w:abstractNum w:abstractNumId="10" w15:restartNumberingAfterBreak="0">
    <w:nsid w:val="62B346E7"/>
    <w:multiLevelType w:val="multilevel"/>
    <w:tmpl w:val="62B346E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1" w15:restartNumberingAfterBreak="0">
    <w:nsid w:val="73E05F81"/>
    <w:multiLevelType w:val="multilevel"/>
    <w:tmpl w:val="73E05F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9"/>
  </w:num>
  <w:num w:numId="9">
    <w:abstractNumId w:val="2"/>
  </w:num>
  <w:num w:numId="10">
    <w:abstractNumId w:val="10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D63"/>
    <w:rsid w:val="00091AAC"/>
    <w:rsid w:val="000B6614"/>
    <w:rsid w:val="000C1EFC"/>
    <w:rsid w:val="000C29F8"/>
    <w:rsid w:val="000E44AC"/>
    <w:rsid w:val="000F16C0"/>
    <w:rsid w:val="001064D4"/>
    <w:rsid w:val="00106EA0"/>
    <w:rsid w:val="0011115F"/>
    <w:rsid w:val="00147A37"/>
    <w:rsid w:val="00174D9E"/>
    <w:rsid w:val="00176C38"/>
    <w:rsid w:val="001866CB"/>
    <w:rsid w:val="001925E4"/>
    <w:rsid w:val="001B0900"/>
    <w:rsid w:val="001B6109"/>
    <w:rsid w:val="001C13F7"/>
    <w:rsid w:val="001C16BD"/>
    <w:rsid w:val="001D74E0"/>
    <w:rsid w:val="00246EE4"/>
    <w:rsid w:val="00254B32"/>
    <w:rsid w:val="00260CC4"/>
    <w:rsid w:val="00263C7E"/>
    <w:rsid w:val="00272D63"/>
    <w:rsid w:val="00276466"/>
    <w:rsid w:val="002A0072"/>
    <w:rsid w:val="002A52F0"/>
    <w:rsid w:val="002A5AAC"/>
    <w:rsid w:val="002E2B96"/>
    <w:rsid w:val="00303C9B"/>
    <w:rsid w:val="00325312"/>
    <w:rsid w:val="00331FDC"/>
    <w:rsid w:val="00343CE1"/>
    <w:rsid w:val="00384C0D"/>
    <w:rsid w:val="003B5C58"/>
    <w:rsid w:val="003C1446"/>
    <w:rsid w:val="003D184A"/>
    <w:rsid w:val="003D7AC4"/>
    <w:rsid w:val="00412EA0"/>
    <w:rsid w:val="00431D00"/>
    <w:rsid w:val="00447404"/>
    <w:rsid w:val="0046490D"/>
    <w:rsid w:val="00466654"/>
    <w:rsid w:val="004732E3"/>
    <w:rsid w:val="00480374"/>
    <w:rsid w:val="0049716A"/>
    <w:rsid w:val="004A09DE"/>
    <w:rsid w:val="004B1FAE"/>
    <w:rsid w:val="00540827"/>
    <w:rsid w:val="00556CDE"/>
    <w:rsid w:val="005626AA"/>
    <w:rsid w:val="005726D2"/>
    <w:rsid w:val="00593938"/>
    <w:rsid w:val="00594BAA"/>
    <w:rsid w:val="0059738C"/>
    <w:rsid w:val="005A4F5C"/>
    <w:rsid w:val="005C1A22"/>
    <w:rsid w:val="005E3945"/>
    <w:rsid w:val="005F4537"/>
    <w:rsid w:val="005F7A1C"/>
    <w:rsid w:val="00610020"/>
    <w:rsid w:val="00621655"/>
    <w:rsid w:val="006230BA"/>
    <w:rsid w:val="00624340"/>
    <w:rsid w:val="006623CF"/>
    <w:rsid w:val="0066379E"/>
    <w:rsid w:val="00676861"/>
    <w:rsid w:val="00683899"/>
    <w:rsid w:val="00691C3F"/>
    <w:rsid w:val="00693A74"/>
    <w:rsid w:val="006948FA"/>
    <w:rsid w:val="006E75EB"/>
    <w:rsid w:val="006F3D8C"/>
    <w:rsid w:val="0075111B"/>
    <w:rsid w:val="00755E80"/>
    <w:rsid w:val="00775F12"/>
    <w:rsid w:val="007F3577"/>
    <w:rsid w:val="007F5F41"/>
    <w:rsid w:val="008655F8"/>
    <w:rsid w:val="00877B45"/>
    <w:rsid w:val="008D4EE7"/>
    <w:rsid w:val="00973ABC"/>
    <w:rsid w:val="009922B4"/>
    <w:rsid w:val="00995C56"/>
    <w:rsid w:val="00997274"/>
    <w:rsid w:val="009A00AA"/>
    <w:rsid w:val="009C47F2"/>
    <w:rsid w:val="009D2E9A"/>
    <w:rsid w:val="00A11DED"/>
    <w:rsid w:val="00A178D1"/>
    <w:rsid w:val="00A179DB"/>
    <w:rsid w:val="00A33B6C"/>
    <w:rsid w:val="00A83E67"/>
    <w:rsid w:val="00A84C0B"/>
    <w:rsid w:val="00A97E49"/>
    <w:rsid w:val="00AB3CDE"/>
    <w:rsid w:val="00AD32EF"/>
    <w:rsid w:val="00AE510C"/>
    <w:rsid w:val="00B00FFE"/>
    <w:rsid w:val="00B1274B"/>
    <w:rsid w:val="00B13292"/>
    <w:rsid w:val="00B1375A"/>
    <w:rsid w:val="00B23B2D"/>
    <w:rsid w:val="00B75F67"/>
    <w:rsid w:val="00BC7871"/>
    <w:rsid w:val="00C03A98"/>
    <w:rsid w:val="00C041FA"/>
    <w:rsid w:val="00C0453E"/>
    <w:rsid w:val="00C17F18"/>
    <w:rsid w:val="00C3159C"/>
    <w:rsid w:val="00C40015"/>
    <w:rsid w:val="00C40C45"/>
    <w:rsid w:val="00C4696C"/>
    <w:rsid w:val="00C56778"/>
    <w:rsid w:val="00C6710A"/>
    <w:rsid w:val="00CF1B7A"/>
    <w:rsid w:val="00D70CCB"/>
    <w:rsid w:val="00DA34FA"/>
    <w:rsid w:val="00DD4FDE"/>
    <w:rsid w:val="00DD644F"/>
    <w:rsid w:val="00E158ED"/>
    <w:rsid w:val="00E41BEB"/>
    <w:rsid w:val="00E6294A"/>
    <w:rsid w:val="00E65F3B"/>
    <w:rsid w:val="00E72698"/>
    <w:rsid w:val="00E802CE"/>
    <w:rsid w:val="00E81887"/>
    <w:rsid w:val="00E85779"/>
    <w:rsid w:val="00EB1B2C"/>
    <w:rsid w:val="00EF0511"/>
    <w:rsid w:val="00EF1DA2"/>
    <w:rsid w:val="00EF4EFD"/>
    <w:rsid w:val="00F121AE"/>
    <w:rsid w:val="00F27980"/>
    <w:rsid w:val="00F92765"/>
    <w:rsid w:val="00FA78AB"/>
    <w:rsid w:val="00FD660C"/>
    <w:rsid w:val="00FF3945"/>
    <w:rsid w:val="04E542B1"/>
    <w:rsid w:val="0A1A36A0"/>
    <w:rsid w:val="0C211877"/>
    <w:rsid w:val="14EE4E5A"/>
    <w:rsid w:val="15E21E6B"/>
    <w:rsid w:val="185E2872"/>
    <w:rsid w:val="357A05CB"/>
    <w:rsid w:val="4666070F"/>
    <w:rsid w:val="4AC75EBD"/>
    <w:rsid w:val="4E83281A"/>
    <w:rsid w:val="6DA10678"/>
    <w:rsid w:val="6F21085E"/>
    <w:rsid w:val="7EC8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C4EE54F"/>
  <w15:docId w15:val="{2E641056-6B59-4B61-A2B4-B6504E3FE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line="312" w:lineRule="auto"/>
      <w:outlineLvl w:val="0"/>
    </w:pPr>
    <w:rPr>
      <w:rFonts w:ascii="Calibri Light" w:eastAsia="DengXian Light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line="312" w:lineRule="auto"/>
      <w:outlineLvl w:val="1"/>
    </w:pPr>
    <w:rPr>
      <w:rFonts w:ascii="Calibri Light" w:eastAsia="DengXian Light" w:hAnsi="Calibri Light"/>
      <w:color w:val="2F549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Calibri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vi-VN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qFormat/>
    <w:rPr>
      <w:rFonts w:ascii="Calibri" w:eastAsia="Calibri" w:hAnsi="Calibri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vi-VN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link w:val="NormalWebChar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Calibr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Calibri Light" w:eastAsia="DengXian Light" w:hAnsi="Calibri Light" w:cs="Times New Roman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Calibri Light" w:eastAsia="DengXian Light" w:hAnsi="Calibri Light" w:cs="Times New Roman"/>
      <w:color w:val="2F5496"/>
      <w:sz w:val="26"/>
      <w:szCs w:val="2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Theme="minorHAnsi" w:hAnsiTheme="minorHAnsi"/>
      <w:sz w:val="22"/>
      <w:lang w:val="vi-V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Theme="minorHAnsi" w:hAnsiTheme="minorHAnsi"/>
      <w:sz w:val="22"/>
      <w:lang w:val="vi-VN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60"/>
      <w:ind w:left="107"/>
    </w:pPr>
    <w:rPr>
      <w:sz w:val="22"/>
      <w:szCs w:val="22"/>
      <w:lang w:val="vi"/>
    </w:rPr>
  </w:style>
  <w:style w:type="character" w:customStyle="1" w:styleId="fontstyle21">
    <w:name w:val="fontstyle21"/>
    <w:basedOn w:val="DefaultParagraphFont"/>
    <w:qFormat/>
    <w:rPr>
      <w:rFonts w:ascii="Times New Roman" w:hAnsi="Times New Roman" w:cs="Times New Roman" w:hint="default"/>
      <w:color w:val="000000"/>
      <w:sz w:val="28"/>
      <w:szCs w:val="28"/>
    </w:r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  <w:rPr>
      <w:rFonts w:ascii="Calibri" w:eastAsia="Calibri" w:hAnsi="Calibri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Calibri" w:hAnsi="Segoe UI" w:cs="Segoe UI"/>
      <w:sz w:val="18"/>
      <w:szCs w:val="18"/>
    </w:rPr>
  </w:style>
  <w:style w:type="table" w:customStyle="1" w:styleId="TableGrid26">
    <w:name w:val="Table Grid26"/>
    <w:basedOn w:val="TableNormal"/>
    <w:uiPriority w:val="39"/>
    <w:qFormat/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Calibri" w:eastAsia="Calibri" w:hAnsi="Calibri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  <w:szCs w:val="24"/>
    </w:rPr>
  </w:style>
  <w:style w:type="character" w:customStyle="1" w:styleId="hps">
    <w:name w:val="hps"/>
    <w:qFormat/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tr">
    <w:name w:val="tr"/>
    <w:qFormat/>
  </w:style>
  <w:style w:type="character" w:customStyle="1" w:styleId="fontstyle31">
    <w:name w:val="fontstyle31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WebChar">
    <w:name w:val="Normal (Web) Char"/>
    <w:link w:val="NormalWeb"/>
    <w:uiPriority w:val="99"/>
    <w:qFormat/>
    <w:locked/>
    <w:rPr>
      <w:rFonts w:eastAsia="Times New Roman" w:cs="Times New Roman"/>
      <w:szCs w:val="24"/>
    </w:rPr>
  </w:style>
  <w:style w:type="table" w:customStyle="1" w:styleId="trongbang1">
    <w:name w:val="trongbang1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99"/>
    <w:qFormat/>
    <w:pPr>
      <w:spacing w:before="100" w:beforeAutospacing="1"/>
    </w:pPr>
    <w:rPr>
      <w:rFonts w:eastAsia="Calibri"/>
      <w:sz w:val="28"/>
      <w:szCs w:val="28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dn.tuoitre.vn/471584752817336320/2023/12/1/premium-boxset-24-tap-1-1-17014134827832067655874.jpg" TargetMode="External"/><Relationship Id="rId13" Type="http://schemas.openxmlformats.org/officeDocument/2006/relationships/hyperlink" Target="https://tuoitre.vn/nhung-cuoc-du-hanh-cua-alexandre-yersin-20231029094521849.htm" TargetMode="External"/><Relationship Id="rId18" Type="http://schemas.openxmlformats.org/officeDocument/2006/relationships/hyperlink" Target="https://tuoitre.vn/truyen-tranh-noi-tieng-conan-bi-tay-chay-vi-cac-canh-ngon-tinh-20230417183716588.htm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s://tuoitre.vn/doraemon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tuoitre.vn/nobita-tham-hiem-vung-dat-moi-613414.htm" TargetMode="External"/><Relationship Id="rId17" Type="http://schemas.microsoft.com/office/2007/relationships/hdphoto" Target="media/hdphoto2.wdp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hyperlink" Target="https://tuoitre.vn/doraemon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uoitre.vn/doraemon.html" TargetMode="External"/><Relationship Id="rId24" Type="http://schemas.openxmlformats.org/officeDocument/2006/relationships/hyperlink" Target="https://vndoc.com/bai-van-mau-lop-9-thuyet-minh-ve-cay-tre-viet-nam-992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dn.tuoitre.vn/471584752817336320/2023/12/1/premium-boxset-24-tap-3-1-170141369841619972888.jpg" TargetMode="External"/><Relationship Id="rId23" Type="http://schemas.openxmlformats.org/officeDocument/2006/relationships/footer" Target="footer3.xml"/><Relationship Id="rId28" Type="http://schemas.openxmlformats.org/officeDocument/2006/relationships/theme" Target="theme/theme1.xml"/><Relationship Id="rId10" Type="http://schemas.microsoft.com/office/2007/relationships/hdphoto" Target="media/hdphoto1.wdp"/><Relationship Id="rId19" Type="http://schemas.openxmlformats.org/officeDocument/2006/relationships/hyperlink" Target="https://tuoitre.vn/doraemon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Relationship Id="rId22" Type="http://schemas.openxmlformats.org/officeDocument/2006/relationships/footer" Target="foot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2036</Words>
  <Characters>11610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cp:lastPrinted>2025-03-14T09:16:00Z</cp:lastPrinted>
  <dcterms:created xsi:type="dcterms:W3CDTF">2025-05-14T09:20:00Z</dcterms:created>
  <dcterms:modified xsi:type="dcterms:W3CDTF">2025-05-14T09:20:00Z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4A9D073F0D684F54B8055BA225D15600_13</vt:lpwstr>
  </property>
</Properties>
</file>